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38" w:rsidRDefault="00342338" w:rsidP="00342338">
      <w:pPr>
        <w:tabs>
          <w:tab w:val="left" w:pos="360"/>
        </w:tabs>
        <w:jc w:val="center"/>
        <w:rPr>
          <w:b/>
          <w:sz w:val="24"/>
          <w:szCs w:val="24"/>
        </w:rPr>
      </w:pPr>
      <w:r w:rsidRPr="00500483">
        <w:rPr>
          <w:b/>
          <w:sz w:val="24"/>
          <w:szCs w:val="24"/>
        </w:rPr>
        <w:t>MAC CLAIM POST-SUBMISSION REVIEW WORKSHEET</w:t>
      </w:r>
    </w:p>
    <w:p w:rsidR="00342338" w:rsidRPr="00500483" w:rsidRDefault="00342338" w:rsidP="00342338">
      <w:pPr>
        <w:tabs>
          <w:tab w:val="left" w:pos="360"/>
        </w:tabs>
        <w:jc w:val="center"/>
        <w:rPr>
          <w:bCs/>
          <w:u w:val="single"/>
        </w:rPr>
      </w:pPr>
      <w:r>
        <w:rPr>
          <w:bCs/>
          <w:sz w:val="24"/>
          <w:szCs w:val="24"/>
          <w:u w:val="single"/>
        </w:rPr>
        <w:t>[NAME OF MTF]</w:t>
      </w:r>
    </w:p>
    <w:p w:rsidR="00342338" w:rsidRPr="006A6795" w:rsidRDefault="00342338" w:rsidP="00342338">
      <w:pPr>
        <w:pStyle w:val="Header"/>
        <w:rPr>
          <w:sz w:val="24"/>
          <w:szCs w:val="24"/>
        </w:rPr>
      </w:pPr>
    </w:p>
    <w:p w:rsidR="00342338" w:rsidRDefault="00342338" w:rsidP="00342338">
      <w:pPr>
        <w:pStyle w:val="Header"/>
        <w:rPr>
          <w:sz w:val="24"/>
          <w:szCs w:val="24"/>
        </w:rPr>
      </w:pPr>
      <w:r w:rsidRPr="006A6795">
        <w:rPr>
          <w:sz w:val="24"/>
          <w:szCs w:val="24"/>
        </w:rPr>
        <w:t>Reviewer:  ______</w:t>
      </w:r>
      <w:r>
        <w:rPr>
          <w:sz w:val="24"/>
          <w:szCs w:val="24"/>
        </w:rPr>
        <w:t>____________________________________</w:t>
      </w:r>
      <w:r w:rsidRPr="006A6795">
        <w:rPr>
          <w:sz w:val="24"/>
          <w:szCs w:val="24"/>
        </w:rPr>
        <w:t>____________   Date:</w:t>
      </w:r>
      <w:r>
        <w:rPr>
          <w:sz w:val="24"/>
          <w:szCs w:val="24"/>
        </w:rPr>
        <w:t xml:space="preserve"> </w:t>
      </w:r>
      <w:r w:rsidRPr="006A6795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Pr="006A6795">
        <w:rPr>
          <w:sz w:val="24"/>
          <w:szCs w:val="24"/>
        </w:rPr>
        <w:t xml:space="preserve">_______  </w:t>
      </w:r>
    </w:p>
    <w:p w:rsidR="00342338" w:rsidRPr="006A6795" w:rsidRDefault="00342338" w:rsidP="00342338">
      <w:pPr>
        <w:pStyle w:val="Header"/>
        <w:rPr>
          <w:sz w:val="24"/>
          <w:szCs w:val="24"/>
        </w:rPr>
      </w:pPr>
      <w:r w:rsidRPr="006A6795">
        <w:rPr>
          <w:sz w:val="24"/>
          <w:szCs w:val="24"/>
        </w:rPr>
        <w:t>Claim Status:</w:t>
      </w:r>
      <w:r>
        <w:rPr>
          <w:sz w:val="24"/>
          <w:szCs w:val="24"/>
        </w:rPr>
        <w:t xml:space="preserve"> Cost Computation provided to Legal </w:t>
      </w:r>
    </w:p>
    <w:p w:rsidR="00342338" w:rsidRDefault="00342338" w:rsidP="00342338">
      <w:pPr>
        <w:rPr>
          <w:sz w:val="24"/>
          <w:szCs w:val="24"/>
        </w:rPr>
      </w:pPr>
    </w:p>
    <w:p w:rsidR="00342338" w:rsidRPr="006A6795" w:rsidRDefault="00342338" w:rsidP="00342338">
      <w:pPr>
        <w:numPr>
          <w:ilvl w:val="0"/>
          <w:numId w:val="8"/>
        </w:numPr>
        <w:rPr>
          <w:sz w:val="24"/>
          <w:szCs w:val="24"/>
        </w:rPr>
      </w:pPr>
      <w:r w:rsidRPr="006A6795">
        <w:rPr>
          <w:sz w:val="24"/>
          <w:szCs w:val="24"/>
        </w:rPr>
        <w:t>PATIENT</w:t>
      </w:r>
      <w:r>
        <w:rPr>
          <w:sz w:val="24"/>
          <w:szCs w:val="24"/>
        </w:rPr>
        <w:t xml:space="preserve"> </w:t>
      </w:r>
      <w:r w:rsidRPr="006A6795">
        <w:rPr>
          <w:sz w:val="24"/>
          <w:szCs w:val="24"/>
        </w:rPr>
        <w:t>NAME:  __________________________________________ SSN:  ____________</w:t>
      </w:r>
      <w:r>
        <w:rPr>
          <w:sz w:val="24"/>
          <w:szCs w:val="24"/>
        </w:rPr>
        <w:t>____</w:t>
      </w:r>
      <w:r w:rsidRPr="006A6795">
        <w:rPr>
          <w:sz w:val="24"/>
          <w:szCs w:val="24"/>
        </w:rPr>
        <w:t>______</w:t>
      </w:r>
    </w:p>
    <w:p w:rsidR="00342338" w:rsidRDefault="00342338" w:rsidP="00342338">
      <w:pPr>
        <w:numPr>
          <w:ilvl w:val="1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DOB:  _____________________  AGE:_________  </w:t>
      </w:r>
    </w:p>
    <w:p w:rsidR="00342338" w:rsidRDefault="00342338" w:rsidP="00342338">
      <w:pPr>
        <w:numPr>
          <w:ilvl w:val="1"/>
          <w:numId w:val="6"/>
        </w:numPr>
        <w:rPr>
          <w:sz w:val="24"/>
          <w:szCs w:val="24"/>
        </w:rPr>
      </w:pPr>
      <w:r w:rsidRPr="00CE2A57">
        <w:rPr>
          <w:sz w:val="24"/>
          <w:szCs w:val="24"/>
        </w:rPr>
        <w:t>FMP:  20 / 30 / 98 / ______      PATCAT: ____</w:t>
      </w:r>
      <w:r>
        <w:rPr>
          <w:sz w:val="24"/>
          <w:szCs w:val="24"/>
        </w:rPr>
        <w:t>__</w:t>
      </w:r>
      <w:r w:rsidRPr="00CE2A57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CE2A57">
        <w:rPr>
          <w:sz w:val="24"/>
          <w:szCs w:val="24"/>
        </w:rPr>
        <w:t>__</w:t>
      </w:r>
    </w:p>
    <w:p w:rsidR="00342338" w:rsidRDefault="00342338" w:rsidP="00342338">
      <w:pPr>
        <w:numPr>
          <w:ilvl w:val="1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Claim Type:  </w:t>
      </w:r>
      <w:r w:rsidRPr="009F7E19">
        <w:rPr>
          <w:sz w:val="24"/>
          <w:szCs w:val="24"/>
          <w:u w:val="single"/>
        </w:rPr>
        <w:t>MAC / TPCP / MSA</w:t>
      </w:r>
      <w:r w:rsidRPr="00B239BE">
        <w:rPr>
          <w:sz w:val="24"/>
          <w:szCs w:val="24"/>
          <w:u w:val="single"/>
        </w:rPr>
        <w:t xml:space="preserve"> </w:t>
      </w:r>
      <w:r w:rsidRPr="009073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Billable MAC </w:t>
      </w:r>
      <w:r w:rsidRPr="006A6795">
        <w:rPr>
          <w:sz w:val="24"/>
          <w:szCs w:val="24"/>
        </w:rPr>
        <w:t xml:space="preserve">Patient?  </w:t>
      </w:r>
      <w:r w:rsidRPr="00B239BE">
        <w:rPr>
          <w:sz w:val="24"/>
          <w:szCs w:val="24"/>
          <w:u w:val="single"/>
        </w:rPr>
        <w:t>Y  /  N  / Unknown</w:t>
      </w:r>
      <w:r w:rsidRPr="006A6795">
        <w:rPr>
          <w:sz w:val="24"/>
          <w:szCs w:val="24"/>
        </w:rPr>
        <w:t xml:space="preserve">     </w:t>
      </w:r>
    </w:p>
    <w:p w:rsidR="00342338" w:rsidRDefault="00342338" w:rsidP="00342338">
      <w:pPr>
        <w:ind w:left="360"/>
        <w:rPr>
          <w:sz w:val="24"/>
          <w:szCs w:val="24"/>
        </w:rPr>
      </w:pPr>
    </w:p>
    <w:p w:rsidR="00342338" w:rsidRDefault="00342338" w:rsidP="00342338">
      <w:pPr>
        <w:pStyle w:val="Heading5"/>
        <w:numPr>
          <w:ilvl w:val="0"/>
          <w:numId w:val="8"/>
        </w:num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ENCOUNTER:</w:t>
      </w:r>
    </w:p>
    <w:p w:rsidR="00342338" w:rsidRPr="00591E12" w:rsidRDefault="00342338" w:rsidP="00342338">
      <w:pPr>
        <w:numPr>
          <w:ilvl w:val="1"/>
          <w:numId w:val="9"/>
        </w:numPr>
        <w:tabs>
          <w:tab w:val="left" w:pos="360"/>
        </w:tabs>
        <w:rPr>
          <w:sz w:val="24"/>
          <w:szCs w:val="24"/>
        </w:rPr>
      </w:pPr>
      <w:r w:rsidRPr="00591E12">
        <w:rPr>
          <w:sz w:val="24"/>
          <w:szCs w:val="24"/>
        </w:rPr>
        <w:t xml:space="preserve">Date(S) Of Service:  ____________________ to _____________________    FY  ____________ </w:t>
      </w:r>
    </w:p>
    <w:p w:rsidR="00342338" w:rsidRPr="00591E12" w:rsidRDefault="00342338" w:rsidP="00342338">
      <w:pPr>
        <w:numPr>
          <w:ilvl w:val="1"/>
          <w:numId w:val="9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Were s</w:t>
      </w:r>
      <w:r w:rsidRPr="00591E12">
        <w:rPr>
          <w:sz w:val="24"/>
          <w:szCs w:val="24"/>
        </w:rPr>
        <w:t xml:space="preserve">ervices identified in the MAC Enhancement Module? </w:t>
      </w:r>
      <w:r w:rsidRPr="00591E12">
        <w:rPr>
          <w:sz w:val="24"/>
          <w:szCs w:val="24"/>
          <w:u w:val="single"/>
        </w:rPr>
        <w:t>Y / N</w:t>
      </w:r>
      <w:r w:rsidRPr="00591E12">
        <w:rPr>
          <w:sz w:val="24"/>
          <w:szCs w:val="24"/>
        </w:rPr>
        <w:t xml:space="preserve"> </w:t>
      </w:r>
    </w:p>
    <w:p w:rsidR="00342338" w:rsidRPr="00591E12" w:rsidRDefault="00342338" w:rsidP="00342338">
      <w:pPr>
        <w:numPr>
          <w:ilvl w:val="1"/>
          <w:numId w:val="9"/>
        </w:numPr>
        <w:tabs>
          <w:tab w:val="left" w:pos="360"/>
        </w:tabs>
        <w:rPr>
          <w:sz w:val="24"/>
          <w:szCs w:val="24"/>
        </w:rPr>
      </w:pPr>
      <w:r w:rsidRPr="00591E12">
        <w:rPr>
          <w:sz w:val="24"/>
          <w:szCs w:val="24"/>
        </w:rPr>
        <w:t>Services:  Inpatient / ER / APV / Observation / Ambulatory / Ancillary / Ambulance / ___________</w:t>
      </w:r>
    </w:p>
    <w:p w:rsidR="00342338" w:rsidRPr="006A6795" w:rsidRDefault="00342338" w:rsidP="00342338">
      <w:pPr>
        <w:ind w:left="360"/>
        <w:rPr>
          <w:sz w:val="24"/>
          <w:szCs w:val="24"/>
        </w:rPr>
      </w:pPr>
    </w:p>
    <w:p w:rsidR="00342338" w:rsidRDefault="00342338" w:rsidP="00342338">
      <w:pPr>
        <w:pStyle w:val="BodyText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 NOTIFICATION:</w:t>
      </w:r>
    </w:p>
    <w:p w:rsidR="00342338" w:rsidRDefault="00342338" w:rsidP="00342338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Did the UBO perform the cost computations for these services? </w:t>
      </w:r>
      <w:r w:rsidRPr="004A48D3">
        <w:rPr>
          <w:szCs w:val="24"/>
          <w:u w:val="single"/>
        </w:rPr>
        <w:t>Y</w:t>
      </w:r>
      <w:r>
        <w:rPr>
          <w:szCs w:val="24"/>
          <w:u w:val="single"/>
        </w:rPr>
        <w:t xml:space="preserve"> </w:t>
      </w:r>
      <w:r w:rsidRPr="004A48D3">
        <w:rPr>
          <w:szCs w:val="24"/>
          <w:u w:val="single"/>
        </w:rPr>
        <w:t>/</w:t>
      </w:r>
      <w:r>
        <w:rPr>
          <w:szCs w:val="24"/>
          <w:u w:val="single"/>
        </w:rPr>
        <w:t xml:space="preserve"> </w:t>
      </w:r>
      <w:r w:rsidRPr="004A48D3">
        <w:rPr>
          <w:szCs w:val="24"/>
          <w:u w:val="single"/>
        </w:rPr>
        <w:t>N</w:t>
      </w:r>
    </w:p>
    <w:p w:rsidR="00342338" w:rsidRDefault="00342338" w:rsidP="00342338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Did Legal instruct the UBO to provide cost computation for these services? </w:t>
      </w:r>
      <w:r w:rsidRPr="004A48D3">
        <w:rPr>
          <w:szCs w:val="24"/>
          <w:u w:val="single"/>
        </w:rPr>
        <w:t>Y / N</w:t>
      </w:r>
      <w:r>
        <w:rPr>
          <w:szCs w:val="24"/>
        </w:rPr>
        <w:t xml:space="preserve"> </w:t>
      </w:r>
    </w:p>
    <w:p w:rsidR="00342338" w:rsidRDefault="00342338" w:rsidP="00342338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How was notification made? _______________________________________________________</w:t>
      </w:r>
    </w:p>
    <w:p w:rsidR="00342338" w:rsidRPr="006A6795" w:rsidRDefault="00342338" w:rsidP="00342338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Did Legal specify that the cost computation should be generated under the FMCRA? </w:t>
      </w:r>
      <w:r w:rsidRPr="0099468E">
        <w:rPr>
          <w:szCs w:val="24"/>
          <w:u w:val="single"/>
        </w:rPr>
        <w:t>Y / N</w:t>
      </w:r>
      <w:r>
        <w:rPr>
          <w:szCs w:val="24"/>
        </w:rPr>
        <w:t xml:space="preserve">          </w:t>
      </w:r>
    </w:p>
    <w:p w:rsidR="00342338" w:rsidRDefault="00342338" w:rsidP="00342338">
      <w:pPr>
        <w:pStyle w:val="BodyTex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Is there a concurrent TPCP claim? </w:t>
      </w:r>
      <w:r w:rsidRPr="004A48D3">
        <w:rPr>
          <w:szCs w:val="24"/>
          <w:u w:val="single"/>
        </w:rPr>
        <w:t>Y / N</w:t>
      </w:r>
      <w:r>
        <w:rPr>
          <w:szCs w:val="24"/>
        </w:rPr>
        <w:t xml:space="preserve"> </w:t>
      </w:r>
    </w:p>
    <w:p w:rsidR="00342338" w:rsidRPr="006A6795" w:rsidRDefault="00342338" w:rsidP="00342338">
      <w:pPr>
        <w:pStyle w:val="BodyTex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Was Legal notified of the concurrent TPCP claim? </w:t>
      </w:r>
      <w:r w:rsidRPr="004A48D3">
        <w:rPr>
          <w:szCs w:val="24"/>
          <w:u w:val="single"/>
        </w:rPr>
        <w:t>Y</w:t>
      </w:r>
      <w:r>
        <w:rPr>
          <w:szCs w:val="24"/>
          <w:u w:val="single"/>
        </w:rPr>
        <w:t xml:space="preserve"> </w:t>
      </w:r>
      <w:r w:rsidRPr="004A48D3">
        <w:rPr>
          <w:szCs w:val="24"/>
          <w:u w:val="single"/>
        </w:rPr>
        <w:t>/</w:t>
      </w:r>
      <w:r>
        <w:rPr>
          <w:szCs w:val="24"/>
          <w:u w:val="single"/>
        </w:rPr>
        <w:t xml:space="preserve"> </w:t>
      </w:r>
      <w:r w:rsidRPr="004A48D3">
        <w:rPr>
          <w:szCs w:val="24"/>
          <w:u w:val="single"/>
        </w:rPr>
        <w:t>N</w:t>
      </w:r>
    </w:p>
    <w:p w:rsidR="00342338" w:rsidRPr="009578C2" w:rsidRDefault="00342338" w:rsidP="00342338">
      <w:pPr>
        <w:tabs>
          <w:tab w:val="left" w:pos="360"/>
        </w:tabs>
        <w:ind w:left="360"/>
        <w:rPr>
          <w:sz w:val="24"/>
          <w:szCs w:val="24"/>
        </w:rPr>
      </w:pPr>
    </w:p>
    <w:p w:rsidR="00342338" w:rsidRDefault="00342338" w:rsidP="00342338">
      <w:pPr>
        <w:pStyle w:val="Heading5"/>
        <w:numPr>
          <w:ilvl w:val="0"/>
          <w:numId w:val="8"/>
        </w:numPr>
        <w:spacing w:line="240" w:lineRule="auto"/>
        <w:rPr>
          <w:b w:val="0"/>
          <w:sz w:val="24"/>
          <w:szCs w:val="24"/>
        </w:rPr>
      </w:pPr>
      <w:r w:rsidRPr="006A6795">
        <w:rPr>
          <w:b w:val="0"/>
          <w:sz w:val="24"/>
          <w:szCs w:val="24"/>
        </w:rPr>
        <w:t>OUTPT</w:t>
      </w:r>
      <w:r>
        <w:rPr>
          <w:b w:val="0"/>
          <w:sz w:val="24"/>
          <w:szCs w:val="24"/>
        </w:rPr>
        <w:t>:</w:t>
      </w:r>
    </w:p>
    <w:p w:rsidR="00342338" w:rsidRPr="00CE2A57" w:rsidRDefault="00342338" w:rsidP="00342338">
      <w:pPr>
        <w:numPr>
          <w:ilvl w:val="0"/>
          <w:numId w:val="2"/>
        </w:numPr>
        <w:rPr>
          <w:sz w:val="24"/>
          <w:szCs w:val="24"/>
        </w:rPr>
      </w:pPr>
      <w:r w:rsidRPr="00CE2A57">
        <w:rPr>
          <w:sz w:val="24"/>
          <w:szCs w:val="24"/>
        </w:rPr>
        <w:t>Do</w:t>
      </w:r>
      <w:r>
        <w:rPr>
          <w:sz w:val="24"/>
          <w:szCs w:val="24"/>
        </w:rPr>
        <w:t>es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Billed </w:t>
      </w:r>
      <w:r w:rsidRPr="00CE2A57">
        <w:rPr>
          <w:sz w:val="24"/>
          <w:szCs w:val="24"/>
        </w:rPr>
        <w:t>Dx</w:t>
      </w:r>
      <w:r>
        <w:rPr>
          <w:sz w:val="24"/>
          <w:szCs w:val="24"/>
        </w:rPr>
        <w:t xml:space="preserve"> And Procedure Codes </w:t>
      </w:r>
      <w:r w:rsidRPr="00CE2A57">
        <w:rPr>
          <w:sz w:val="24"/>
          <w:szCs w:val="24"/>
        </w:rPr>
        <w:t xml:space="preserve">Match Documentation?  </w:t>
      </w:r>
      <w:r w:rsidRPr="00CE2A57">
        <w:rPr>
          <w:sz w:val="24"/>
          <w:szCs w:val="24"/>
          <w:u w:val="single"/>
        </w:rPr>
        <w:t>Y  /  N</w:t>
      </w:r>
      <w:r w:rsidRPr="00CE2A57">
        <w:rPr>
          <w:sz w:val="24"/>
          <w:szCs w:val="24"/>
        </w:rPr>
        <w:t xml:space="preserve">  </w:t>
      </w:r>
    </w:p>
    <w:p w:rsidR="00342338" w:rsidRPr="00CE2A57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Encounter Coded Correctly? </w:t>
      </w:r>
      <w:r w:rsidRPr="00B5788D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- </w:t>
      </w:r>
      <w:r w:rsidRPr="00CE2A57">
        <w:rPr>
          <w:sz w:val="24"/>
          <w:szCs w:val="24"/>
        </w:rPr>
        <w:t>Coding Reviewed by</w:t>
      </w:r>
      <w:r>
        <w:rPr>
          <w:sz w:val="24"/>
          <w:szCs w:val="24"/>
        </w:rPr>
        <w:t xml:space="preserve">: </w:t>
      </w:r>
      <w:r w:rsidRPr="00CE2A5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 xml:space="preserve">______________________ </w:t>
      </w:r>
    </w:p>
    <w:p w:rsidR="00342338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Was </w:t>
      </w:r>
      <w:r w:rsidRPr="00CE2A57">
        <w:rPr>
          <w:sz w:val="24"/>
          <w:szCs w:val="24"/>
        </w:rPr>
        <w:t xml:space="preserve">Proper </w:t>
      </w:r>
      <w:r>
        <w:rPr>
          <w:sz w:val="24"/>
          <w:szCs w:val="24"/>
        </w:rPr>
        <w:t xml:space="preserve">Cost Computation provided to Legal? </w:t>
      </w:r>
      <w:r w:rsidRPr="00CE2A57">
        <w:rPr>
          <w:sz w:val="24"/>
          <w:szCs w:val="24"/>
        </w:rPr>
        <w:t xml:space="preserve"> </w:t>
      </w:r>
      <w:r w:rsidRPr="00CD6574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42338" w:rsidRPr="00CE2A57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Rates/Table Used: ________________________________________________________________</w:t>
      </w:r>
    </w:p>
    <w:p w:rsidR="00342338" w:rsidRPr="00CE2A57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Appropriate Revenue Code(S) Used? </w:t>
      </w:r>
      <w:r w:rsidRPr="00CE2A57">
        <w:rPr>
          <w:sz w:val="24"/>
          <w:szCs w:val="24"/>
          <w:u w:val="single"/>
        </w:rPr>
        <w:t>Y / N</w:t>
      </w:r>
      <w:r>
        <w:rPr>
          <w:sz w:val="24"/>
          <w:szCs w:val="24"/>
          <w:u w:val="single"/>
        </w:rPr>
        <w:t xml:space="preserve"> / NA</w:t>
      </w:r>
      <w:r w:rsidRPr="00CE2A57">
        <w:rPr>
          <w:sz w:val="24"/>
          <w:szCs w:val="24"/>
        </w:rPr>
        <w:t xml:space="preserve">  </w:t>
      </w:r>
    </w:p>
    <w:p w:rsidR="00342338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Comments: </w:t>
      </w:r>
      <w:r>
        <w:rPr>
          <w:sz w:val="24"/>
          <w:szCs w:val="24"/>
        </w:rPr>
        <w:t>_______________________________________________________________________</w:t>
      </w:r>
      <w:r w:rsidRPr="00CE2A57">
        <w:rPr>
          <w:sz w:val="24"/>
          <w:szCs w:val="24"/>
        </w:rPr>
        <w:t xml:space="preserve"> </w:t>
      </w:r>
    </w:p>
    <w:p w:rsidR="00342338" w:rsidRDefault="00342338" w:rsidP="00342338">
      <w:pPr>
        <w:ind w:left="360"/>
        <w:rPr>
          <w:sz w:val="24"/>
          <w:szCs w:val="24"/>
        </w:rPr>
      </w:pPr>
    </w:p>
    <w:p w:rsidR="00342338" w:rsidRDefault="00342338" w:rsidP="00342338">
      <w:pPr>
        <w:pStyle w:val="Heading5"/>
        <w:numPr>
          <w:ilvl w:val="0"/>
          <w:numId w:val="8"/>
        </w:num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INPT:</w:t>
      </w:r>
    </w:p>
    <w:p w:rsidR="00342338" w:rsidRPr="007B7E4B" w:rsidRDefault="00342338" w:rsidP="00342338">
      <w:pPr>
        <w:numPr>
          <w:ilvl w:val="0"/>
          <w:numId w:val="3"/>
        </w:numPr>
        <w:rPr>
          <w:sz w:val="24"/>
          <w:szCs w:val="24"/>
          <w:u w:val="single"/>
        </w:rPr>
      </w:pPr>
      <w:r w:rsidRPr="007B7E4B">
        <w:rPr>
          <w:sz w:val="24"/>
          <w:szCs w:val="24"/>
        </w:rPr>
        <w:t>Do</w:t>
      </w:r>
      <w:r>
        <w:rPr>
          <w:sz w:val="24"/>
          <w:szCs w:val="24"/>
        </w:rPr>
        <w:t xml:space="preserve">es Billed Dx </w:t>
      </w:r>
      <w:r w:rsidRPr="007B7E4B">
        <w:rPr>
          <w:sz w:val="24"/>
          <w:szCs w:val="24"/>
        </w:rPr>
        <w:t xml:space="preserve">And Procedure Codes Match Documentation? </w:t>
      </w:r>
      <w:r>
        <w:rPr>
          <w:sz w:val="24"/>
          <w:szCs w:val="24"/>
          <w:u w:val="single"/>
        </w:rPr>
        <w:t>Y  /  N</w:t>
      </w:r>
      <w:r w:rsidRPr="00E92EF4">
        <w:rPr>
          <w:sz w:val="24"/>
          <w:szCs w:val="24"/>
        </w:rPr>
        <w:t xml:space="preserve">  </w:t>
      </w:r>
    </w:p>
    <w:p w:rsidR="00342338" w:rsidRPr="007B7E4B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7B7E4B">
        <w:rPr>
          <w:sz w:val="24"/>
          <w:szCs w:val="24"/>
        </w:rPr>
        <w:t>D</w:t>
      </w:r>
      <w:r>
        <w:rPr>
          <w:sz w:val="24"/>
          <w:szCs w:val="24"/>
        </w:rPr>
        <w:t>RG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 w:rsidRPr="007B7E4B">
        <w:rPr>
          <w:sz w:val="24"/>
          <w:szCs w:val="24"/>
        </w:rPr>
        <w:t xml:space="preserve">?  </w:t>
      </w:r>
      <w:r w:rsidRPr="00CD6574">
        <w:rPr>
          <w:sz w:val="24"/>
          <w:szCs w:val="24"/>
          <w:u w:val="single"/>
        </w:rPr>
        <w:t>Y / N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B7E4B">
        <w:rPr>
          <w:sz w:val="24"/>
          <w:szCs w:val="24"/>
        </w:rPr>
        <w:t xml:space="preserve">Coding Reviewed by: __________________________________________ </w:t>
      </w:r>
    </w:p>
    <w:p w:rsidR="00342338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DRG </w:t>
      </w:r>
      <w:r w:rsidRPr="007B7E4B">
        <w:rPr>
          <w:sz w:val="24"/>
          <w:szCs w:val="24"/>
        </w:rPr>
        <w:t>RWP ____</w:t>
      </w:r>
      <w:r>
        <w:rPr>
          <w:sz w:val="24"/>
          <w:szCs w:val="24"/>
        </w:rPr>
        <w:t>__</w:t>
      </w:r>
      <w:r w:rsidRPr="007B7E4B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ALOS ________  GMLOS _________  </w:t>
      </w:r>
      <w:r w:rsidRPr="007B7E4B">
        <w:rPr>
          <w:sz w:val="24"/>
          <w:szCs w:val="24"/>
        </w:rPr>
        <w:t xml:space="preserve">Short Stay </w:t>
      </w:r>
      <w:r>
        <w:rPr>
          <w:sz w:val="24"/>
          <w:szCs w:val="24"/>
        </w:rPr>
        <w:t>Threshold _________  Long Stay Threshold _________    [FY**]</w:t>
      </w:r>
      <w:r w:rsidRPr="007B7E4B">
        <w:rPr>
          <w:sz w:val="24"/>
          <w:szCs w:val="24"/>
        </w:rPr>
        <w:t>ASA ____</w:t>
      </w:r>
      <w:r>
        <w:rPr>
          <w:sz w:val="24"/>
          <w:szCs w:val="24"/>
        </w:rPr>
        <w:t>__</w:t>
      </w:r>
      <w:r w:rsidRPr="007B7E4B">
        <w:rPr>
          <w:sz w:val="24"/>
          <w:szCs w:val="24"/>
        </w:rPr>
        <w:t xml:space="preserve">________ </w:t>
      </w:r>
    </w:p>
    <w:p w:rsidR="00342338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 xml:space="preserve">Proper </w:t>
      </w:r>
      <w:r>
        <w:rPr>
          <w:sz w:val="24"/>
          <w:szCs w:val="24"/>
        </w:rPr>
        <w:t xml:space="preserve">RWP Calculated? </w:t>
      </w:r>
      <w:r w:rsidRPr="002758CB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          Was Proper Cost Computation Provided to Legal?</w:t>
      </w:r>
      <w:r w:rsidRPr="007B7E4B">
        <w:rPr>
          <w:sz w:val="24"/>
          <w:szCs w:val="24"/>
        </w:rPr>
        <w:t xml:space="preserve">:  </w:t>
      </w:r>
      <w:r w:rsidRPr="002758CB">
        <w:rPr>
          <w:sz w:val="24"/>
          <w:szCs w:val="24"/>
          <w:u w:val="single"/>
        </w:rPr>
        <w:t>Y / N</w:t>
      </w:r>
      <w:bookmarkStart w:id="0" w:name="_GoBack"/>
      <w:bookmarkEnd w:id="0"/>
    </w:p>
    <w:p w:rsidR="00342338" w:rsidRPr="007B7E4B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Rates Used: ____________________________________________________________________</w:t>
      </w:r>
      <w:r w:rsidRPr="007B7E4B">
        <w:rPr>
          <w:sz w:val="24"/>
          <w:szCs w:val="24"/>
        </w:rPr>
        <w:t xml:space="preserve"> </w:t>
      </w:r>
    </w:p>
    <w:p w:rsidR="00342338" w:rsidRPr="007B7E4B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 xml:space="preserve">Appropriate Revenue Code(S) Used?  </w:t>
      </w:r>
      <w:r w:rsidRPr="007B7E4B">
        <w:rPr>
          <w:sz w:val="24"/>
          <w:szCs w:val="24"/>
          <w:u w:val="single"/>
        </w:rPr>
        <w:t>Y / N</w:t>
      </w:r>
      <w:r>
        <w:rPr>
          <w:sz w:val="24"/>
          <w:szCs w:val="24"/>
          <w:u w:val="single"/>
        </w:rPr>
        <w:t xml:space="preserve"> / NA</w:t>
      </w:r>
      <w:r w:rsidRPr="007B7E4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</w:p>
    <w:p w:rsidR="00342338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>Comments: _________</w:t>
      </w:r>
      <w:r>
        <w:rPr>
          <w:sz w:val="24"/>
          <w:szCs w:val="24"/>
        </w:rPr>
        <w:t>_____</w:t>
      </w:r>
      <w:r w:rsidRPr="007B7E4B">
        <w:rPr>
          <w:sz w:val="24"/>
          <w:szCs w:val="24"/>
        </w:rPr>
        <w:t xml:space="preserve">________________________________________________________ </w:t>
      </w:r>
    </w:p>
    <w:p w:rsidR="00342338" w:rsidRDefault="00342338" w:rsidP="00342338">
      <w:pPr>
        <w:rPr>
          <w:sz w:val="24"/>
          <w:szCs w:val="24"/>
        </w:rPr>
      </w:pPr>
    </w:p>
    <w:p w:rsidR="00342338" w:rsidRPr="00D415AF" w:rsidRDefault="00342338" w:rsidP="00342338">
      <w:pPr>
        <w:numPr>
          <w:ilvl w:val="0"/>
          <w:numId w:val="8"/>
        </w:numPr>
        <w:rPr>
          <w:sz w:val="24"/>
          <w:szCs w:val="24"/>
        </w:rPr>
      </w:pPr>
      <w:r w:rsidRPr="00D415AF">
        <w:rPr>
          <w:sz w:val="24"/>
          <w:szCs w:val="24"/>
        </w:rPr>
        <w:t xml:space="preserve">PAYMENT </w:t>
      </w:r>
    </w:p>
    <w:p w:rsidR="00342338" w:rsidRPr="00D415AF" w:rsidRDefault="00342338" w:rsidP="00342338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D415AF">
        <w:rPr>
          <w:sz w:val="24"/>
          <w:szCs w:val="24"/>
        </w:rPr>
        <w:t xml:space="preserve">Was payment deposited to correct fund cite or line of accounting? </w:t>
      </w:r>
      <w:r w:rsidRPr="00D415AF">
        <w:rPr>
          <w:sz w:val="24"/>
          <w:szCs w:val="24"/>
          <w:u w:val="single"/>
        </w:rPr>
        <w:t xml:space="preserve">Y  /  N </w:t>
      </w:r>
    </w:p>
    <w:p w:rsidR="00342338" w:rsidRPr="00D415AF" w:rsidRDefault="00342338" w:rsidP="00342338">
      <w:pPr>
        <w:widowControl w:val="0"/>
        <w:rPr>
          <w:sz w:val="24"/>
          <w:szCs w:val="24"/>
        </w:rPr>
      </w:pPr>
    </w:p>
    <w:p w:rsidR="00342338" w:rsidRPr="00D415AF" w:rsidRDefault="00342338" w:rsidP="00342338">
      <w:pPr>
        <w:widowControl w:val="0"/>
        <w:numPr>
          <w:ilvl w:val="0"/>
          <w:numId w:val="8"/>
        </w:numPr>
        <w:rPr>
          <w:sz w:val="24"/>
          <w:szCs w:val="24"/>
        </w:rPr>
      </w:pPr>
      <w:r w:rsidRPr="00D415AF">
        <w:rPr>
          <w:sz w:val="24"/>
          <w:szCs w:val="24"/>
        </w:rPr>
        <w:t xml:space="preserve">REQUIRED ACTION:  </w:t>
      </w:r>
      <w:r w:rsidRPr="00D415AF">
        <w:rPr>
          <w:sz w:val="24"/>
          <w:szCs w:val="24"/>
          <w:u w:val="single"/>
        </w:rPr>
        <w:t xml:space="preserve">None / </w:t>
      </w:r>
      <w:r>
        <w:rPr>
          <w:sz w:val="24"/>
          <w:szCs w:val="24"/>
          <w:u w:val="single"/>
        </w:rPr>
        <w:t>Provide L</w:t>
      </w:r>
      <w:r w:rsidRPr="00D415AF">
        <w:rPr>
          <w:sz w:val="24"/>
          <w:szCs w:val="24"/>
          <w:u w:val="single"/>
        </w:rPr>
        <w:t xml:space="preserve">egal </w:t>
      </w:r>
      <w:r>
        <w:rPr>
          <w:sz w:val="24"/>
          <w:szCs w:val="24"/>
          <w:u w:val="single"/>
        </w:rPr>
        <w:t>with this review</w:t>
      </w:r>
      <w:r w:rsidRPr="00D415AF">
        <w:rPr>
          <w:sz w:val="24"/>
          <w:szCs w:val="24"/>
          <w:u w:val="single"/>
        </w:rPr>
        <w:t xml:space="preserve"> </w:t>
      </w:r>
    </w:p>
    <w:p w:rsidR="00342338" w:rsidRDefault="00342338" w:rsidP="00342338">
      <w:pPr>
        <w:widowControl w:val="0"/>
        <w:rPr>
          <w:sz w:val="24"/>
          <w:szCs w:val="24"/>
        </w:rPr>
      </w:pPr>
    </w:p>
    <w:p w:rsidR="00342338" w:rsidRPr="000D6468" w:rsidRDefault="00342338" w:rsidP="00342338">
      <w:pPr>
        <w:pStyle w:val="Footer"/>
        <w:rPr>
          <w:sz w:val="16"/>
          <w:szCs w:val="16"/>
        </w:rPr>
      </w:pPr>
      <w:r w:rsidRPr="00840804">
        <w:rPr>
          <w:sz w:val="16"/>
          <w:szCs w:val="16"/>
        </w:rPr>
        <w:t>Abbreviations: Dx=Diagnosis, DRG=Diagnosis Related Group, RWP=Relative Weighted Product, ALOS=Arithmetic Mean Length of Stay, GMLOS=Geometric Mean Length of Stay,  ASA=Adjusted Standardized Amount.</w:t>
      </w:r>
    </w:p>
    <w:p w:rsidR="00342338" w:rsidRDefault="00342338" w:rsidP="00342338">
      <w:pPr>
        <w:pStyle w:val="Footer"/>
        <w:rPr>
          <w:sz w:val="24"/>
          <w:szCs w:val="24"/>
        </w:rPr>
      </w:pPr>
    </w:p>
    <w:p w:rsidR="009405BC" w:rsidRDefault="009405BC"/>
    <w:sectPr w:rsidR="009405BC" w:rsidSect="003423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4DF"/>
    <w:multiLevelType w:val="hybridMultilevel"/>
    <w:tmpl w:val="730E51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D23B8"/>
    <w:multiLevelType w:val="hybridMultilevel"/>
    <w:tmpl w:val="E80A86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D832A4"/>
    <w:multiLevelType w:val="hybridMultilevel"/>
    <w:tmpl w:val="E08AB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1F3956"/>
    <w:multiLevelType w:val="hybridMultilevel"/>
    <w:tmpl w:val="B0740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6E4C0B"/>
    <w:multiLevelType w:val="hybridMultilevel"/>
    <w:tmpl w:val="41523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3E5888"/>
    <w:multiLevelType w:val="hybridMultilevel"/>
    <w:tmpl w:val="BC769D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9F6BD5"/>
    <w:multiLevelType w:val="hybridMultilevel"/>
    <w:tmpl w:val="20C0B5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8E742D5"/>
    <w:multiLevelType w:val="hybridMultilevel"/>
    <w:tmpl w:val="2C7E4D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D5B0C67"/>
    <w:multiLevelType w:val="hybridMultilevel"/>
    <w:tmpl w:val="1EC4C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8"/>
    <w:rsid w:val="00342338"/>
    <w:rsid w:val="007E3839"/>
    <w:rsid w:val="009405BC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38"/>
  </w:style>
  <w:style w:type="paragraph" w:styleId="Heading5">
    <w:name w:val="heading 5"/>
    <w:basedOn w:val="Normal"/>
    <w:next w:val="Normal"/>
    <w:qFormat/>
    <w:rsid w:val="00342338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42338"/>
    <w:rPr>
      <w:sz w:val="24"/>
    </w:rPr>
  </w:style>
  <w:style w:type="paragraph" w:styleId="Footer">
    <w:name w:val="footer"/>
    <w:basedOn w:val="Normal"/>
    <w:rsid w:val="0034233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233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38"/>
  </w:style>
  <w:style w:type="paragraph" w:styleId="Heading5">
    <w:name w:val="heading 5"/>
    <w:basedOn w:val="Normal"/>
    <w:next w:val="Normal"/>
    <w:qFormat/>
    <w:rsid w:val="00342338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42338"/>
    <w:rPr>
      <w:sz w:val="24"/>
    </w:rPr>
  </w:style>
  <w:style w:type="paragraph" w:styleId="Footer">
    <w:name w:val="footer"/>
    <w:basedOn w:val="Normal"/>
    <w:rsid w:val="0034233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233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 CLAIM POST-SUBMISSION REVIEW WORKSHEET</vt:lpstr>
    </vt:vector>
  </TitlesOfParts>
  <Company>Department of Defense - Health Affairs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CLAIM POST-SUBMISSION REVIEW WORKSHEET</dc:title>
  <dc:creator>Robbi</dc:creator>
  <cp:lastModifiedBy>Roeder, Nicholas, CTR, OASD(HA)/TMA</cp:lastModifiedBy>
  <cp:revision>2</cp:revision>
  <dcterms:created xsi:type="dcterms:W3CDTF">2015-09-14T20:09:00Z</dcterms:created>
  <dcterms:modified xsi:type="dcterms:W3CDTF">2015-09-14T20:09:00Z</dcterms:modified>
</cp:coreProperties>
</file>