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0F" w:rsidRPr="00645491" w:rsidRDefault="00306F0F" w:rsidP="00306F0F">
      <w:pPr>
        <w:pStyle w:val="Header"/>
        <w:rPr>
          <w:sz w:val="24"/>
          <w:szCs w:val="24"/>
        </w:rPr>
      </w:pPr>
      <w:r w:rsidRPr="00645491">
        <w:rPr>
          <w:sz w:val="24"/>
          <w:szCs w:val="24"/>
        </w:rPr>
        <w:t>Reviewer:  _________</w:t>
      </w:r>
      <w:r>
        <w:rPr>
          <w:sz w:val="24"/>
          <w:szCs w:val="24"/>
        </w:rPr>
        <w:t>____________________________</w:t>
      </w:r>
      <w:r w:rsidR="00876306">
        <w:rPr>
          <w:sz w:val="24"/>
          <w:szCs w:val="24"/>
        </w:rPr>
        <w:t>_____</w:t>
      </w:r>
      <w:bookmarkStart w:id="0" w:name="_GoBack"/>
      <w:r w:rsidRPr="00645491">
        <w:rPr>
          <w:sz w:val="24"/>
          <w:szCs w:val="24"/>
        </w:rPr>
        <w:t xml:space="preserve">    </w:t>
      </w:r>
      <w:bookmarkEnd w:id="0"/>
      <w:r w:rsidRPr="00645491">
        <w:rPr>
          <w:sz w:val="24"/>
          <w:szCs w:val="24"/>
        </w:rPr>
        <w:t xml:space="preserve">Date:  __________________                </w:t>
      </w:r>
    </w:p>
    <w:p w:rsidR="00306F0F" w:rsidRPr="00645491" w:rsidRDefault="00306F0F" w:rsidP="00306F0F">
      <w:pPr>
        <w:pStyle w:val="Header"/>
        <w:rPr>
          <w:sz w:val="24"/>
          <w:szCs w:val="24"/>
        </w:rPr>
      </w:pPr>
      <w:r w:rsidRPr="00645491">
        <w:rPr>
          <w:sz w:val="24"/>
          <w:szCs w:val="24"/>
        </w:rPr>
        <w:t xml:space="preserve">Claim Status:  </w:t>
      </w:r>
      <w:r w:rsidRPr="00645491">
        <w:rPr>
          <w:sz w:val="24"/>
          <w:szCs w:val="24"/>
          <w:u w:val="single"/>
        </w:rPr>
        <w:t>Open   /  Closed  /   External Agent</w:t>
      </w:r>
    </w:p>
    <w:p w:rsidR="00306F0F" w:rsidRPr="00645491" w:rsidRDefault="00306F0F" w:rsidP="00306F0F">
      <w:pPr>
        <w:spacing w:line="360" w:lineRule="auto"/>
        <w:rPr>
          <w:sz w:val="24"/>
          <w:szCs w:val="24"/>
        </w:rPr>
      </w:pPr>
    </w:p>
    <w:p w:rsidR="00876306" w:rsidRDefault="00306F0F" w:rsidP="00306F0F">
      <w:pPr>
        <w:numPr>
          <w:ilvl w:val="0"/>
          <w:numId w:val="1"/>
        </w:numPr>
        <w:rPr>
          <w:sz w:val="24"/>
          <w:szCs w:val="24"/>
        </w:rPr>
      </w:pPr>
      <w:r w:rsidRPr="00CE2A57">
        <w:rPr>
          <w:sz w:val="24"/>
          <w:szCs w:val="24"/>
        </w:rPr>
        <w:t>PATIENT NAME:  ___________________</w:t>
      </w:r>
      <w:r>
        <w:rPr>
          <w:sz w:val="24"/>
          <w:szCs w:val="24"/>
        </w:rPr>
        <w:t>______________</w:t>
      </w:r>
      <w:r w:rsidRPr="00CE2A57">
        <w:rPr>
          <w:sz w:val="24"/>
          <w:szCs w:val="24"/>
        </w:rPr>
        <w:t xml:space="preserve">________ </w:t>
      </w:r>
    </w:p>
    <w:p w:rsidR="00306F0F" w:rsidRPr="00CE2A57" w:rsidRDefault="00306F0F" w:rsidP="00306F0F">
      <w:pPr>
        <w:numPr>
          <w:ilvl w:val="0"/>
          <w:numId w:val="1"/>
        </w:numPr>
        <w:rPr>
          <w:sz w:val="24"/>
          <w:szCs w:val="24"/>
        </w:rPr>
      </w:pPr>
      <w:r w:rsidRPr="00CE2A57">
        <w:rPr>
          <w:sz w:val="24"/>
          <w:szCs w:val="24"/>
        </w:rPr>
        <w:t>SSN</w:t>
      </w:r>
      <w:r w:rsidR="007539EC">
        <w:rPr>
          <w:sz w:val="24"/>
          <w:szCs w:val="24"/>
        </w:rPr>
        <w:t>/EDIPN</w:t>
      </w:r>
      <w:r w:rsidRPr="00CE2A57">
        <w:rPr>
          <w:sz w:val="24"/>
          <w:szCs w:val="24"/>
        </w:rPr>
        <w:t>:  _</w:t>
      </w:r>
      <w:r>
        <w:rPr>
          <w:sz w:val="24"/>
          <w:szCs w:val="24"/>
        </w:rPr>
        <w:t>________</w:t>
      </w:r>
      <w:r w:rsidRPr="00CE2A57">
        <w:rPr>
          <w:sz w:val="24"/>
          <w:szCs w:val="24"/>
        </w:rPr>
        <w:t>_____________</w:t>
      </w:r>
      <w:r w:rsidR="00876306">
        <w:rPr>
          <w:sz w:val="24"/>
          <w:szCs w:val="24"/>
        </w:rPr>
        <w:t>_______________________</w:t>
      </w:r>
      <w:r w:rsidRPr="00CE2A57">
        <w:rPr>
          <w:sz w:val="24"/>
          <w:szCs w:val="24"/>
        </w:rPr>
        <w:t xml:space="preserve">  </w:t>
      </w:r>
    </w:p>
    <w:p w:rsidR="00306F0F" w:rsidRDefault="00306F0F" w:rsidP="00306F0F">
      <w:pPr>
        <w:numPr>
          <w:ilvl w:val="0"/>
          <w:numId w:val="2"/>
        </w:numPr>
        <w:rPr>
          <w:sz w:val="24"/>
          <w:szCs w:val="24"/>
        </w:rPr>
      </w:pPr>
      <w:r w:rsidRPr="00CE2A57">
        <w:rPr>
          <w:sz w:val="24"/>
          <w:szCs w:val="24"/>
        </w:rPr>
        <w:t>DOB:  ___________</w:t>
      </w:r>
      <w:r>
        <w:rPr>
          <w:sz w:val="24"/>
          <w:szCs w:val="24"/>
        </w:rPr>
        <w:t>__</w:t>
      </w:r>
      <w:r w:rsidRPr="00CE2A57">
        <w:rPr>
          <w:sz w:val="24"/>
          <w:szCs w:val="24"/>
        </w:rPr>
        <w:t>___ Age:  _</w:t>
      </w:r>
      <w:r>
        <w:rPr>
          <w:sz w:val="24"/>
          <w:szCs w:val="24"/>
        </w:rPr>
        <w:t>____</w:t>
      </w:r>
      <w:r w:rsidRPr="00CE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E2A57">
        <w:rPr>
          <w:sz w:val="24"/>
          <w:szCs w:val="24"/>
        </w:rPr>
        <w:t xml:space="preserve">FMP:  20 / 30 / 98 / ____ </w:t>
      </w:r>
      <w:r w:rsidR="00876306">
        <w:rPr>
          <w:sz w:val="24"/>
          <w:szCs w:val="24"/>
        </w:rPr>
        <w:t xml:space="preserve"> PATCAT: _____</w:t>
      </w:r>
    </w:p>
    <w:p w:rsidR="00306F0F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 xml:space="preserve">Claim Type:  </w:t>
      </w:r>
      <w:r w:rsidRPr="00CD6574">
        <w:rPr>
          <w:sz w:val="24"/>
          <w:szCs w:val="24"/>
          <w:u w:val="single"/>
        </w:rPr>
        <w:t>TPC</w:t>
      </w:r>
      <w:r>
        <w:rPr>
          <w:sz w:val="24"/>
          <w:szCs w:val="24"/>
          <w:u w:val="single"/>
        </w:rPr>
        <w:t>P</w:t>
      </w:r>
      <w:r w:rsidRPr="00CD6574">
        <w:rPr>
          <w:sz w:val="24"/>
          <w:szCs w:val="24"/>
          <w:u w:val="single"/>
        </w:rPr>
        <w:t xml:space="preserve"> / MSA / MAC </w:t>
      </w:r>
      <w:r w:rsidRPr="00CE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</w:t>
      </w:r>
      <w:r w:rsidRPr="00CE2A57">
        <w:rPr>
          <w:sz w:val="24"/>
          <w:szCs w:val="24"/>
        </w:rPr>
        <w:t xml:space="preserve">Billable </w:t>
      </w:r>
      <w:r>
        <w:rPr>
          <w:sz w:val="24"/>
          <w:szCs w:val="24"/>
        </w:rPr>
        <w:t xml:space="preserve">TPCP </w:t>
      </w:r>
      <w:r w:rsidRPr="00CE2A57">
        <w:rPr>
          <w:sz w:val="24"/>
          <w:szCs w:val="24"/>
        </w:rPr>
        <w:t xml:space="preserve">Patient?  </w:t>
      </w:r>
      <w:r w:rsidRPr="00CE2A57">
        <w:rPr>
          <w:sz w:val="24"/>
          <w:szCs w:val="24"/>
          <w:u w:val="single"/>
        </w:rPr>
        <w:t>Y  /  N</w:t>
      </w:r>
      <w:r w:rsidRPr="00CE2A5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</w:p>
    <w:p w:rsidR="00306F0F" w:rsidRDefault="00306F0F" w:rsidP="00306F0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06F0F" w:rsidRPr="00CE2A57" w:rsidRDefault="00306F0F" w:rsidP="00306F0F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>INSURANCE CO:  __________________</w:t>
      </w:r>
      <w:r>
        <w:rPr>
          <w:sz w:val="24"/>
          <w:szCs w:val="24"/>
        </w:rPr>
        <w:t>____________________________________</w:t>
      </w:r>
      <w:r w:rsidRPr="00CE2A57">
        <w:rPr>
          <w:sz w:val="24"/>
          <w:szCs w:val="24"/>
        </w:rPr>
        <w:t>____</w:t>
      </w:r>
    </w:p>
    <w:p w:rsidR="008932FA" w:rsidRDefault="008932FA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Was Other Health Insurance (OHI) shown in CHCS billed? </w:t>
      </w:r>
      <w:r w:rsidRPr="007B7E4B">
        <w:rPr>
          <w:sz w:val="24"/>
          <w:szCs w:val="24"/>
          <w:u w:val="single"/>
        </w:rPr>
        <w:t>Y  /  N</w:t>
      </w:r>
    </w:p>
    <w:p w:rsidR="00306F0F" w:rsidRPr="00CE2A57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Policy Type:  </w:t>
      </w:r>
      <w:r w:rsidRPr="00866EFD">
        <w:rPr>
          <w:sz w:val="24"/>
          <w:szCs w:val="24"/>
        </w:rPr>
        <w:t>FEHBP / EGHP / Medigap / Rx /</w:t>
      </w:r>
      <w:r w:rsidR="00866EFD">
        <w:rPr>
          <w:sz w:val="24"/>
          <w:szCs w:val="24"/>
        </w:rPr>
        <w:t xml:space="preserve"> </w:t>
      </w:r>
      <w:r w:rsidRPr="00866EFD">
        <w:rPr>
          <w:sz w:val="24"/>
          <w:szCs w:val="24"/>
        </w:rPr>
        <w:t>Other:</w:t>
      </w:r>
      <w:r>
        <w:rPr>
          <w:sz w:val="24"/>
          <w:szCs w:val="24"/>
          <w:u w:val="single"/>
        </w:rPr>
        <w:t xml:space="preserve"> _________</w:t>
      </w:r>
      <w:r w:rsidRPr="00CE2A57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CE2A57">
        <w:rPr>
          <w:sz w:val="24"/>
          <w:szCs w:val="24"/>
        </w:rPr>
        <w:t xml:space="preserve">____   </w:t>
      </w:r>
      <w:r>
        <w:rPr>
          <w:sz w:val="24"/>
          <w:szCs w:val="24"/>
        </w:rPr>
        <w:t>Billable?</w:t>
      </w:r>
      <w:r w:rsidRPr="00CE2A57">
        <w:rPr>
          <w:sz w:val="24"/>
          <w:szCs w:val="24"/>
        </w:rPr>
        <w:t xml:space="preserve">  </w:t>
      </w:r>
      <w:r w:rsidRPr="007B7E4B">
        <w:rPr>
          <w:sz w:val="24"/>
          <w:szCs w:val="24"/>
          <w:u w:val="single"/>
        </w:rPr>
        <w:t>Y  /  N</w:t>
      </w:r>
      <w:r w:rsidRPr="00CE2A57">
        <w:rPr>
          <w:sz w:val="24"/>
          <w:szCs w:val="24"/>
        </w:rPr>
        <w:t xml:space="preserve"> </w:t>
      </w:r>
    </w:p>
    <w:p w:rsidR="00866EFD" w:rsidRDefault="00306F0F" w:rsidP="0023222A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8932FA">
        <w:rPr>
          <w:sz w:val="24"/>
          <w:szCs w:val="24"/>
        </w:rPr>
        <w:t xml:space="preserve">Is </w:t>
      </w:r>
      <w:r w:rsidRPr="0023222A">
        <w:rPr>
          <w:sz w:val="24"/>
          <w:szCs w:val="24"/>
        </w:rPr>
        <w:t>Billing Info on UB</w:t>
      </w:r>
      <w:r w:rsidRPr="006D749E">
        <w:rPr>
          <w:sz w:val="24"/>
          <w:szCs w:val="24"/>
        </w:rPr>
        <w:t>-04</w:t>
      </w:r>
      <w:r w:rsidR="00AE3D92" w:rsidRPr="006D749E">
        <w:rPr>
          <w:sz w:val="24"/>
          <w:szCs w:val="24"/>
        </w:rPr>
        <w:t>/837I</w:t>
      </w:r>
      <w:r w:rsidRPr="006D749E">
        <w:rPr>
          <w:sz w:val="24"/>
          <w:szCs w:val="24"/>
        </w:rPr>
        <w:t xml:space="preserve"> /CMS 1500</w:t>
      </w:r>
      <w:r w:rsidR="00AE3D92" w:rsidRPr="006D749E">
        <w:rPr>
          <w:sz w:val="24"/>
          <w:szCs w:val="24"/>
        </w:rPr>
        <w:t>/837P</w:t>
      </w:r>
      <w:r w:rsidRPr="006D749E">
        <w:rPr>
          <w:sz w:val="24"/>
          <w:szCs w:val="24"/>
        </w:rPr>
        <w:t xml:space="preserve"> Correct?  </w:t>
      </w:r>
      <w:r w:rsidRPr="006D749E">
        <w:rPr>
          <w:sz w:val="24"/>
          <w:szCs w:val="24"/>
          <w:u w:val="single"/>
        </w:rPr>
        <w:t>Y / N</w:t>
      </w:r>
      <w:r w:rsidRPr="006D749E">
        <w:rPr>
          <w:sz w:val="24"/>
          <w:szCs w:val="24"/>
        </w:rPr>
        <w:t xml:space="preserve"> </w:t>
      </w:r>
    </w:p>
    <w:p w:rsidR="00866EFD" w:rsidRPr="00866EFD" w:rsidRDefault="00306F0F" w:rsidP="0023222A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6D749E">
        <w:rPr>
          <w:sz w:val="24"/>
          <w:szCs w:val="24"/>
        </w:rPr>
        <w:t xml:space="preserve">Is info correct in CHCS? </w:t>
      </w:r>
      <w:r w:rsidRPr="006D749E">
        <w:rPr>
          <w:sz w:val="24"/>
          <w:szCs w:val="24"/>
          <w:u w:val="single"/>
        </w:rPr>
        <w:t>Y / N</w:t>
      </w:r>
    </w:p>
    <w:p w:rsidR="00AE3D92" w:rsidRPr="006D749E" w:rsidRDefault="008932FA" w:rsidP="0023222A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8932FA">
        <w:rPr>
          <w:sz w:val="24"/>
          <w:szCs w:val="24"/>
        </w:rPr>
        <w:t xml:space="preserve">If </w:t>
      </w:r>
      <w:r w:rsidRPr="0023222A">
        <w:rPr>
          <w:sz w:val="24"/>
          <w:szCs w:val="24"/>
        </w:rPr>
        <w:t>No, has OHI in CHCS been corrected?</w:t>
      </w:r>
      <w:r w:rsidR="00866EFD">
        <w:rPr>
          <w:sz w:val="24"/>
          <w:szCs w:val="24"/>
        </w:rPr>
        <w:t xml:space="preserve"> </w:t>
      </w:r>
      <w:r w:rsidR="00866EFD" w:rsidRPr="00866EFD">
        <w:rPr>
          <w:sz w:val="24"/>
          <w:szCs w:val="24"/>
          <w:u w:val="single"/>
        </w:rPr>
        <w:t xml:space="preserve"> </w:t>
      </w:r>
      <w:r w:rsidR="00866EFD" w:rsidRPr="006D749E">
        <w:rPr>
          <w:sz w:val="24"/>
          <w:szCs w:val="24"/>
          <w:u w:val="single"/>
        </w:rPr>
        <w:t>Y / N</w:t>
      </w:r>
    </w:p>
    <w:p w:rsidR="00306F0F" w:rsidRPr="00CE2A57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>Date(</w:t>
      </w:r>
      <w:r w:rsidR="00CD61A7">
        <w:rPr>
          <w:sz w:val="24"/>
          <w:szCs w:val="24"/>
        </w:rPr>
        <w:t>s</w:t>
      </w:r>
      <w:r w:rsidRPr="00CE2A57">
        <w:rPr>
          <w:sz w:val="24"/>
          <w:szCs w:val="24"/>
        </w:rPr>
        <w:t>) Of Service:  ________</w:t>
      </w:r>
      <w:r>
        <w:rPr>
          <w:sz w:val="24"/>
          <w:szCs w:val="24"/>
        </w:rPr>
        <w:t>_</w:t>
      </w:r>
      <w:r w:rsidRPr="00CE2A57">
        <w:rPr>
          <w:sz w:val="24"/>
          <w:szCs w:val="24"/>
        </w:rPr>
        <w:t>_________ to ____________</w:t>
      </w:r>
      <w:r>
        <w:rPr>
          <w:sz w:val="24"/>
          <w:szCs w:val="24"/>
        </w:rPr>
        <w:t>_</w:t>
      </w:r>
      <w:r w:rsidRPr="00CE2A57">
        <w:rPr>
          <w:sz w:val="24"/>
          <w:szCs w:val="24"/>
        </w:rPr>
        <w:t xml:space="preserve">____    </w:t>
      </w:r>
      <w:r>
        <w:rPr>
          <w:sz w:val="24"/>
          <w:szCs w:val="24"/>
        </w:rPr>
        <w:t>F</w:t>
      </w:r>
      <w:r w:rsidRPr="00CE2A57">
        <w:rPr>
          <w:sz w:val="24"/>
          <w:szCs w:val="24"/>
        </w:rPr>
        <w:t>Y  ____</w:t>
      </w:r>
      <w:r>
        <w:rPr>
          <w:sz w:val="24"/>
          <w:szCs w:val="24"/>
        </w:rPr>
        <w:t>__</w:t>
      </w:r>
      <w:r w:rsidRPr="00CE2A57">
        <w:rPr>
          <w:sz w:val="24"/>
          <w:szCs w:val="24"/>
        </w:rPr>
        <w:t xml:space="preserve">__ </w:t>
      </w:r>
    </w:p>
    <w:p w:rsidR="00306F0F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>Service</w:t>
      </w:r>
      <w:r>
        <w:rPr>
          <w:sz w:val="24"/>
          <w:szCs w:val="24"/>
        </w:rPr>
        <w:t>s</w:t>
      </w:r>
      <w:r w:rsidRPr="00CE2A57">
        <w:rPr>
          <w:sz w:val="24"/>
          <w:szCs w:val="24"/>
        </w:rPr>
        <w:t>:  I</w:t>
      </w:r>
      <w:r>
        <w:rPr>
          <w:sz w:val="24"/>
          <w:szCs w:val="24"/>
        </w:rPr>
        <w:t xml:space="preserve">npatient / ER / </w:t>
      </w:r>
      <w:r w:rsidRPr="00CE2A57">
        <w:rPr>
          <w:sz w:val="24"/>
          <w:szCs w:val="24"/>
        </w:rPr>
        <w:t xml:space="preserve">APV / </w:t>
      </w:r>
      <w:r>
        <w:rPr>
          <w:sz w:val="24"/>
          <w:szCs w:val="24"/>
        </w:rPr>
        <w:t>Observation / Ambulatory / Ancillary / Ambulance / ___________</w:t>
      </w:r>
      <w:r w:rsidR="00866EFD">
        <w:rPr>
          <w:sz w:val="24"/>
          <w:szCs w:val="24"/>
        </w:rPr>
        <w:t>_________________________________________________________</w:t>
      </w:r>
      <w:r w:rsidRPr="00CE2A57">
        <w:rPr>
          <w:sz w:val="24"/>
          <w:szCs w:val="24"/>
        </w:rPr>
        <w:t xml:space="preserve"> </w:t>
      </w:r>
    </w:p>
    <w:p w:rsidR="00306F0F" w:rsidRDefault="00306F0F" w:rsidP="00306F0F">
      <w:pPr>
        <w:ind w:left="360"/>
        <w:rPr>
          <w:sz w:val="24"/>
          <w:szCs w:val="24"/>
        </w:rPr>
      </w:pPr>
    </w:p>
    <w:p w:rsidR="00306F0F" w:rsidRDefault="00306F0F" w:rsidP="00306F0F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>OUTPT</w:t>
      </w:r>
      <w:r>
        <w:rPr>
          <w:sz w:val="24"/>
          <w:szCs w:val="24"/>
        </w:rPr>
        <w:t xml:space="preserve">: </w:t>
      </w:r>
    </w:p>
    <w:p w:rsidR="00306F0F" w:rsidRPr="00CE2A57" w:rsidRDefault="00306F0F" w:rsidP="00306F0F">
      <w:pPr>
        <w:numPr>
          <w:ilvl w:val="0"/>
          <w:numId w:val="3"/>
        </w:numPr>
        <w:rPr>
          <w:sz w:val="24"/>
          <w:szCs w:val="24"/>
        </w:rPr>
      </w:pPr>
      <w:r w:rsidRPr="00CE2A57">
        <w:rPr>
          <w:sz w:val="24"/>
          <w:szCs w:val="24"/>
        </w:rPr>
        <w:t>Do</w:t>
      </w:r>
      <w:r>
        <w:rPr>
          <w:sz w:val="24"/>
          <w:szCs w:val="24"/>
        </w:rPr>
        <w:t>es</w:t>
      </w:r>
      <w:r w:rsidRPr="00CE2A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Billed </w:t>
      </w:r>
      <w:r w:rsidRPr="00CE2A57">
        <w:rPr>
          <w:sz w:val="24"/>
          <w:szCs w:val="24"/>
        </w:rPr>
        <w:t>Dx</w:t>
      </w:r>
      <w:r>
        <w:rPr>
          <w:sz w:val="24"/>
          <w:szCs w:val="24"/>
        </w:rPr>
        <w:t xml:space="preserve"> And Procedure Code</w:t>
      </w:r>
      <w:r w:rsidR="00CD61A7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CD61A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E2A57">
        <w:rPr>
          <w:sz w:val="24"/>
          <w:szCs w:val="24"/>
        </w:rPr>
        <w:t xml:space="preserve">Match Documentation?  </w:t>
      </w:r>
      <w:r w:rsidRPr="00CE2A57">
        <w:rPr>
          <w:sz w:val="24"/>
          <w:szCs w:val="24"/>
          <w:u w:val="single"/>
        </w:rPr>
        <w:t>Y  /  N</w:t>
      </w:r>
      <w:r w:rsidRPr="00CE2A57">
        <w:rPr>
          <w:sz w:val="24"/>
          <w:szCs w:val="24"/>
        </w:rPr>
        <w:t xml:space="preserve">  </w:t>
      </w:r>
    </w:p>
    <w:p w:rsidR="00306F0F" w:rsidRPr="00CE2A57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Is Encounter Coded Correctly? </w:t>
      </w:r>
      <w:r w:rsidRPr="00B5788D">
        <w:rPr>
          <w:sz w:val="24"/>
          <w:szCs w:val="24"/>
          <w:u w:val="single"/>
        </w:rPr>
        <w:t>Y / N</w:t>
      </w:r>
      <w:r>
        <w:rPr>
          <w:sz w:val="24"/>
          <w:szCs w:val="24"/>
        </w:rPr>
        <w:t xml:space="preserve">  - </w:t>
      </w:r>
      <w:r w:rsidRPr="00CE2A57">
        <w:rPr>
          <w:sz w:val="24"/>
          <w:szCs w:val="24"/>
        </w:rPr>
        <w:t>Coding Reviewed by</w:t>
      </w:r>
      <w:r>
        <w:rPr>
          <w:sz w:val="24"/>
          <w:szCs w:val="24"/>
        </w:rPr>
        <w:t xml:space="preserve">: </w:t>
      </w:r>
      <w:r w:rsidRPr="00CE2A5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CE2A57">
        <w:rPr>
          <w:sz w:val="24"/>
          <w:szCs w:val="24"/>
        </w:rPr>
        <w:t xml:space="preserve">______________________ </w:t>
      </w:r>
    </w:p>
    <w:p w:rsidR="00306F0F" w:rsidRPr="00CE2A57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 xml:space="preserve">Proper Rates Charged?  </w:t>
      </w:r>
      <w:r w:rsidRPr="00CD6574">
        <w:rPr>
          <w:sz w:val="24"/>
          <w:szCs w:val="24"/>
          <w:u w:val="single"/>
        </w:rPr>
        <w:t>Y / N</w:t>
      </w:r>
      <w:r w:rsidRPr="00CE2A57">
        <w:rPr>
          <w:sz w:val="24"/>
          <w:szCs w:val="24"/>
        </w:rPr>
        <w:t xml:space="preserve"> </w:t>
      </w:r>
    </w:p>
    <w:p w:rsidR="00306F0F" w:rsidRPr="00CE2A57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>Appropriate Revenue Code(</w:t>
      </w:r>
      <w:r w:rsidR="00BF3DFD">
        <w:rPr>
          <w:sz w:val="24"/>
          <w:szCs w:val="24"/>
        </w:rPr>
        <w:t>s</w:t>
      </w:r>
      <w:r w:rsidRPr="00CE2A57">
        <w:rPr>
          <w:sz w:val="24"/>
          <w:szCs w:val="24"/>
        </w:rPr>
        <w:t xml:space="preserve">) Used? </w:t>
      </w:r>
      <w:r w:rsidRPr="00CE2A57">
        <w:rPr>
          <w:sz w:val="24"/>
          <w:szCs w:val="24"/>
          <w:u w:val="single"/>
        </w:rPr>
        <w:t>Y / N</w:t>
      </w:r>
      <w:r w:rsidRPr="00CE2A57">
        <w:rPr>
          <w:sz w:val="24"/>
          <w:szCs w:val="24"/>
        </w:rPr>
        <w:t xml:space="preserve">  </w:t>
      </w:r>
    </w:p>
    <w:p w:rsidR="00306F0F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CE2A57">
        <w:rPr>
          <w:sz w:val="24"/>
          <w:szCs w:val="24"/>
        </w:rPr>
        <w:t xml:space="preserve">Comments: </w:t>
      </w:r>
      <w:r>
        <w:rPr>
          <w:sz w:val="24"/>
          <w:szCs w:val="24"/>
        </w:rPr>
        <w:t>_______________________________________</w:t>
      </w:r>
      <w:r w:rsidR="003E755B">
        <w:rPr>
          <w:sz w:val="24"/>
          <w:szCs w:val="24"/>
        </w:rPr>
        <w:t>___________________________________________________________________________________________________</w:t>
      </w:r>
    </w:p>
    <w:p w:rsidR="00306F0F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  <w:r w:rsidR="003E755B">
        <w:rPr>
          <w:sz w:val="24"/>
          <w:szCs w:val="24"/>
        </w:rPr>
        <w:t>_________________________________________________________</w:t>
      </w:r>
    </w:p>
    <w:p w:rsidR="00306F0F" w:rsidRDefault="00306F0F" w:rsidP="00306F0F">
      <w:pPr>
        <w:ind w:left="360"/>
        <w:rPr>
          <w:sz w:val="24"/>
          <w:szCs w:val="24"/>
        </w:rPr>
      </w:pPr>
    </w:p>
    <w:p w:rsidR="00306F0F" w:rsidRPr="00CD6574" w:rsidRDefault="00306F0F" w:rsidP="00306F0F">
      <w:pPr>
        <w:numPr>
          <w:ilvl w:val="0"/>
          <w:numId w:val="1"/>
        </w:numPr>
        <w:tabs>
          <w:tab w:val="left" w:pos="360"/>
        </w:tabs>
        <w:rPr>
          <w:sz w:val="24"/>
          <w:szCs w:val="24"/>
          <w:u w:val="single"/>
        </w:rPr>
      </w:pPr>
      <w:r w:rsidRPr="007B7E4B">
        <w:rPr>
          <w:sz w:val="24"/>
          <w:szCs w:val="24"/>
        </w:rPr>
        <w:t>INPT</w:t>
      </w:r>
      <w:r>
        <w:rPr>
          <w:sz w:val="24"/>
          <w:szCs w:val="24"/>
        </w:rPr>
        <w:t xml:space="preserve">: </w:t>
      </w:r>
    </w:p>
    <w:p w:rsidR="00306F0F" w:rsidRPr="007B7E4B" w:rsidRDefault="00306F0F" w:rsidP="00306F0F">
      <w:pPr>
        <w:numPr>
          <w:ilvl w:val="0"/>
          <w:numId w:val="4"/>
        </w:numPr>
        <w:rPr>
          <w:sz w:val="24"/>
          <w:szCs w:val="24"/>
          <w:u w:val="single"/>
        </w:rPr>
      </w:pPr>
      <w:r w:rsidRPr="007B7E4B">
        <w:rPr>
          <w:sz w:val="24"/>
          <w:szCs w:val="24"/>
        </w:rPr>
        <w:t>Do</w:t>
      </w:r>
      <w:r>
        <w:rPr>
          <w:sz w:val="24"/>
          <w:szCs w:val="24"/>
        </w:rPr>
        <w:t xml:space="preserve">es Billed Dx </w:t>
      </w:r>
      <w:r w:rsidRPr="007B7E4B">
        <w:rPr>
          <w:sz w:val="24"/>
          <w:szCs w:val="24"/>
        </w:rPr>
        <w:t xml:space="preserve">And Procedure Codes Match Documentation? </w:t>
      </w:r>
      <w:r>
        <w:rPr>
          <w:sz w:val="24"/>
          <w:szCs w:val="24"/>
          <w:u w:val="single"/>
        </w:rPr>
        <w:t>Y  /  N</w:t>
      </w:r>
      <w:r w:rsidRPr="00E92EF4">
        <w:rPr>
          <w:sz w:val="24"/>
          <w:szCs w:val="24"/>
        </w:rPr>
        <w:t xml:space="preserve">  </w:t>
      </w:r>
    </w:p>
    <w:p w:rsidR="00306F0F" w:rsidRPr="007B7E4B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="00CD61A7">
        <w:rPr>
          <w:sz w:val="24"/>
          <w:szCs w:val="24"/>
        </w:rPr>
        <w:t>MS-</w:t>
      </w:r>
      <w:r w:rsidRPr="007B7E4B">
        <w:rPr>
          <w:sz w:val="24"/>
          <w:szCs w:val="24"/>
        </w:rPr>
        <w:t>D</w:t>
      </w:r>
      <w:r>
        <w:rPr>
          <w:sz w:val="24"/>
          <w:szCs w:val="24"/>
        </w:rPr>
        <w:t>RG</w:t>
      </w:r>
      <w:r w:rsidRPr="007B7E4B">
        <w:rPr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 w:rsidRPr="007B7E4B">
        <w:rPr>
          <w:sz w:val="24"/>
          <w:szCs w:val="24"/>
        </w:rPr>
        <w:t xml:space="preserve">?  </w:t>
      </w:r>
      <w:r w:rsidRPr="00CD6574">
        <w:rPr>
          <w:sz w:val="24"/>
          <w:szCs w:val="24"/>
          <w:u w:val="single"/>
        </w:rPr>
        <w:t>Y / N</w:t>
      </w:r>
      <w:r w:rsidRPr="007B7E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7B7E4B">
        <w:rPr>
          <w:sz w:val="24"/>
          <w:szCs w:val="24"/>
        </w:rPr>
        <w:t xml:space="preserve">Coding Reviewed by: __________________________________________ </w:t>
      </w:r>
    </w:p>
    <w:p w:rsidR="00306F0F" w:rsidRDefault="00CD61A7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MS-</w:t>
      </w:r>
      <w:r w:rsidR="00306F0F">
        <w:rPr>
          <w:sz w:val="24"/>
          <w:szCs w:val="24"/>
        </w:rPr>
        <w:t xml:space="preserve">DRG </w:t>
      </w:r>
      <w:r w:rsidR="00306F0F" w:rsidRPr="007B7E4B">
        <w:rPr>
          <w:sz w:val="24"/>
          <w:szCs w:val="24"/>
        </w:rPr>
        <w:t>RWP ____</w:t>
      </w:r>
      <w:r w:rsidR="00306F0F">
        <w:rPr>
          <w:sz w:val="24"/>
          <w:szCs w:val="24"/>
        </w:rPr>
        <w:t>__</w:t>
      </w:r>
      <w:r w:rsidR="00306F0F" w:rsidRPr="007B7E4B">
        <w:rPr>
          <w:sz w:val="24"/>
          <w:szCs w:val="24"/>
        </w:rPr>
        <w:t xml:space="preserve">_____ </w:t>
      </w:r>
      <w:r w:rsidR="00306F0F">
        <w:rPr>
          <w:sz w:val="24"/>
          <w:szCs w:val="24"/>
        </w:rPr>
        <w:t xml:space="preserve">  ALOS ________  GMLOS _________  </w:t>
      </w:r>
      <w:r w:rsidR="00306F0F" w:rsidRPr="007B7E4B">
        <w:rPr>
          <w:sz w:val="24"/>
          <w:szCs w:val="24"/>
        </w:rPr>
        <w:t xml:space="preserve">Short Stay </w:t>
      </w:r>
      <w:r w:rsidR="00306F0F">
        <w:rPr>
          <w:sz w:val="24"/>
          <w:szCs w:val="24"/>
        </w:rPr>
        <w:t>Threshold _________  Long Stay Threshold _________    [FY</w:t>
      </w:r>
      <w:r w:rsidR="003E755B">
        <w:rPr>
          <w:sz w:val="24"/>
          <w:szCs w:val="24"/>
        </w:rPr>
        <w:t>__</w:t>
      </w:r>
      <w:r w:rsidR="00306F0F">
        <w:rPr>
          <w:sz w:val="24"/>
          <w:szCs w:val="24"/>
        </w:rPr>
        <w:t>]</w:t>
      </w:r>
      <w:r w:rsidR="003E755B">
        <w:rPr>
          <w:sz w:val="24"/>
          <w:szCs w:val="24"/>
        </w:rPr>
        <w:t xml:space="preserve"> </w:t>
      </w:r>
      <w:r w:rsidR="00306F0F" w:rsidRPr="007B7E4B">
        <w:rPr>
          <w:sz w:val="24"/>
          <w:szCs w:val="24"/>
        </w:rPr>
        <w:t>ASA _</w:t>
      </w:r>
      <w:r w:rsidR="00306F0F">
        <w:rPr>
          <w:sz w:val="24"/>
          <w:szCs w:val="24"/>
        </w:rPr>
        <w:t>__</w:t>
      </w:r>
      <w:r w:rsidR="00306F0F" w:rsidRPr="007B7E4B">
        <w:rPr>
          <w:sz w:val="24"/>
          <w:szCs w:val="24"/>
        </w:rPr>
        <w:t xml:space="preserve">________ </w:t>
      </w:r>
      <w:r w:rsidR="00BF3DFD">
        <w:rPr>
          <w:sz w:val="24"/>
          <w:szCs w:val="24"/>
        </w:rPr>
        <w:t>transfer date/location:__________</w:t>
      </w:r>
    </w:p>
    <w:p w:rsidR="00306F0F" w:rsidRPr="007B7E4B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 xml:space="preserve">Proper </w:t>
      </w:r>
      <w:r>
        <w:rPr>
          <w:sz w:val="24"/>
          <w:szCs w:val="24"/>
        </w:rPr>
        <w:t xml:space="preserve">RWP Calculated? </w:t>
      </w:r>
      <w:r w:rsidRPr="002758CB">
        <w:rPr>
          <w:sz w:val="24"/>
          <w:szCs w:val="24"/>
          <w:u w:val="single"/>
        </w:rPr>
        <w:t>Y / N</w:t>
      </w:r>
      <w:r>
        <w:rPr>
          <w:sz w:val="24"/>
          <w:szCs w:val="24"/>
        </w:rPr>
        <w:t xml:space="preserve">            Proper Rate </w:t>
      </w:r>
      <w:r w:rsidRPr="007B7E4B">
        <w:rPr>
          <w:sz w:val="24"/>
          <w:szCs w:val="24"/>
        </w:rPr>
        <w:t>Charged</w:t>
      </w:r>
      <w:r>
        <w:rPr>
          <w:sz w:val="24"/>
          <w:szCs w:val="24"/>
        </w:rPr>
        <w:t>?</w:t>
      </w:r>
      <w:r w:rsidRPr="007B7E4B">
        <w:rPr>
          <w:sz w:val="24"/>
          <w:szCs w:val="24"/>
        </w:rPr>
        <w:t xml:space="preserve">:  </w:t>
      </w:r>
      <w:r w:rsidRPr="002758CB">
        <w:rPr>
          <w:sz w:val="24"/>
          <w:szCs w:val="24"/>
          <w:u w:val="single"/>
        </w:rPr>
        <w:t>Y / N</w:t>
      </w:r>
    </w:p>
    <w:p w:rsidR="00306F0F" w:rsidRPr="007B7E4B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>Appropriate Revenue Code(</w:t>
      </w:r>
      <w:r w:rsidR="00CD61A7">
        <w:rPr>
          <w:sz w:val="24"/>
          <w:szCs w:val="24"/>
        </w:rPr>
        <w:t>s</w:t>
      </w:r>
      <w:r w:rsidRPr="007B7E4B">
        <w:rPr>
          <w:sz w:val="24"/>
          <w:szCs w:val="24"/>
        </w:rPr>
        <w:t xml:space="preserve">) Used?  </w:t>
      </w:r>
      <w:r w:rsidRPr="007B7E4B">
        <w:rPr>
          <w:sz w:val="24"/>
          <w:szCs w:val="24"/>
          <w:u w:val="single"/>
        </w:rPr>
        <w:t xml:space="preserve">Y / N </w:t>
      </w:r>
      <w:r w:rsidRPr="007B7E4B">
        <w:rPr>
          <w:sz w:val="24"/>
          <w:szCs w:val="24"/>
        </w:rPr>
        <w:t xml:space="preserve"> </w:t>
      </w:r>
    </w:p>
    <w:p w:rsidR="00306F0F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7B7E4B">
        <w:rPr>
          <w:sz w:val="24"/>
          <w:szCs w:val="24"/>
        </w:rPr>
        <w:t>Comments: _________</w:t>
      </w:r>
      <w:r>
        <w:rPr>
          <w:sz w:val="24"/>
          <w:szCs w:val="24"/>
        </w:rPr>
        <w:t>_____</w:t>
      </w:r>
      <w:r w:rsidRPr="007B7E4B">
        <w:rPr>
          <w:sz w:val="24"/>
          <w:szCs w:val="24"/>
        </w:rPr>
        <w:t xml:space="preserve">_______________________________________________________ </w:t>
      </w:r>
    </w:p>
    <w:p w:rsidR="00306F0F" w:rsidRDefault="00306F0F" w:rsidP="00C74E75">
      <w:pPr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</w:t>
      </w:r>
      <w:r w:rsidR="00914247">
        <w:rPr>
          <w:sz w:val="24"/>
          <w:szCs w:val="24"/>
        </w:rPr>
        <w:t>___________________________________________________________</w:t>
      </w:r>
    </w:p>
    <w:p w:rsidR="00306F0F" w:rsidRDefault="00306F0F" w:rsidP="00306F0F">
      <w:pPr>
        <w:ind w:left="360"/>
        <w:rPr>
          <w:sz w:val="24"/>
          <w:szCs w:val="24"/>
        </w:rPr>
      </w:pPr>
    </w:p>
    <w:p w:rsidR="00306F0F" w:rsidRPr="00AF2B77" w:rsidRDefault="00306F0F" w:rsidP="00306F0F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AF2B77">
        <w:rPr>
          <w:sz w:val="24"/>
          <w:szCs w:val="24"/>
        </w:rPr>
        <w:t xml:space="preserve">PAYMENT </w:t>
      </w:r>
    </w:p>
    <w:p w:rsidR="00306F0F" w:rsidRPr="00AF2B77" w:rsidRDefault="00306F0F" w:rsidP="00306F0F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Amount Rec’d </w:t>
      </w:r>
      <w:r w:rsidRPr="00AF2B77">
        <w:rPr>
          <w:sz w:val="24"/>
          <w:szCs w:val="24"/>
        </w:rPr>
        <w:t>$_______</w:t>
      </w:r>
      <w:r>
        <w:rPr>
          <w:sz w:val="24"/>
          <w:szCs w:val="24"/>
        </w:rPr>
        <w:t>_</w:t>
      </w:r>
      <w:r w:rsidRPr="00AF2B77">
        <w:rPr>
          <w:sz w:val="24"/>
          <w:szCs w:val="24"/>
        </w:rPr>
        <w:t xml:space="preserve">_____  Reductions: </w:t>
      </w:r>
      <w:r w:rsidRPr="00AF2B77">
        <w:rPr>
          <w:sz w:val="24"/>
          <w:szCs w:val="24"/>
          <w:u w:val="single"/>
        </w:rPr>
        <w:t xml:space="preserve">CYD/ </w:t>
      </w:r>
      <w:r w:rsidRPr="003A32D3">
        <w:rPr>
          <w:sz w:val="24"/>
          <w:szCs w:val="24"/>
          <w:u w:val="single"/>
        </w:rPr>
        <w:t>PAD / Co-Pay</w:t>
      </w:r>
      <w:r w:rsidR="00C4147C">
        <w:rPr>
          <w:sz w:val="24"/>
          <w:szCs w:val="24"/>
          <w:u w:val="single"/>
        </w:rPr>
        <w:t xml:space="preserve"> / </w:t>
      </w:r>
      <w:r w:rsidRPr="003A32D3">
        <w:rPr>
          <w:sz w:val="24"/>
          <w:szCs w:val="24"/>
          <w:u w:val="single"/>
        </w:rPr>
        <w:t>Co-Ins</w:t>
      </w:r>
      <w:r w:rsidR="00C4147C">
        <w:rPr>
          <w:sz w:val="24"/>
          <w:szCs w:val="24"/>
          <w:u w:val="single"/>
        </w:rPr>
        <w:t xml:space="preserve"> </w:t>
      </w:r>
      <w:r w:rsidRPr="003A32D3">
        <w:rPr>
          <w:sz w:val="24"/>
          <w:szCs w:val="24"/>
          <w:u w:val="single"/>
        </w:rPr>
        <w:t>/</w:t>
      </w:r>
      <w:r w:rsidR="00C4147C">
        <w:rPr>
          <w:sz w:val="24"/>
          <w:szCs w:val="24"/>
          <w:u w:val="single"/>
        </w:rPr>
        <w:t xml:space="preserve"> </w:t>
      </w:r>
      <w:r w:rsidRPr="003A32D3">
        <w:rPr>
          <w:sz w:val="24"/>
          <w:szCs w:val="24"/>
          <w:u w:val="single"/>
        </w:rPr>
        <w:t>NC /</w:t>
      </w:r>
      <w:r w:rsidR="00C4147C">
        <w:rPr>
          <w:sz w:val="24"/>
          <w:szCs w:val="24"/>
          <w:u w:val="single"/>
        </w:rPr>
        <w:t xml:space="preserve"> </w:t>
      </w:r>
      <w:r w:rsidRPr="003A32D3">
        <w:rPr>
          <w:sz w:val="24"/>
          <w:szCs w:val="24"/>
          <w:u w:val="single"/>
        </w:rPr>
        <w:t>_____________</w:t>
      </w:r>
      <w:r w:rsidR="00A06B12">
        <w:rPr>
          <w:sz w:val="24"/>
          <w:szCs w:val="24"/>
          <w:u w:val="single"/>
        </w:rPr>
        <w:t>_______________________________________________________</w:t>
      </w:r>
      <w:r w:rsidRPr="00AF2B77">
        <w:rPr>
          <w:sz w:val="24"/>
          <w:szCs w:val="24"/>
        </w:rPr>
        <w:t xml:space="preserve"> </w:t>
      </w:r>
    </w:p>
    <w:p w:rsidR="00306F0F" w:rsidRPr="00AF2B77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AF2B77">
        <w:rPr>
          <w:sz w:val="24"/>
          <w:szCs w:val="24"/>
        </w:rPr>
        <w:t xml:space="preserve">Policy Benefits Properly Applied? </w:t>
      </w:r>
      <w:r w:rsidRPr="00AF2B77">
        <w:rPr>
          <w:sz w:val="24"/>
          <w:szCs w:val="24"/>
          <w:u w:val="single"/>
        </w:rPr>
        <w:t>Y / N</w:t>
      </w:r>
      <w:r w:rsidRPr="00AF2B77">
        <w:rPr>
          <w:sz w:val="24"/>
          <w:szCs w:val="24"/>
        </w:rPr>
        <w:t xml:space="preserve">:  </w:t>
      </w:r>
      <w:r w:rsidRPr="003A32D3">
        <w:rPr>
          <w:sz w:val="24"/>
          <w:szCs w:val="24"/>
          <w:u w:val="single"/>
        </w:rPr>
        <w:t>PPO / INN / Non</w:t>
      </w:r>
      <w:r w:rsidRPr="00AF2B77">
        <w:rPr>
          <w:sz w:val="24"/>
          <w:szCs w:val="24"/>
          <w:u w:val="single"/>
        </w:rPr>
        <w:t xml:space="preserve">-PPO / OON / R&amp;C / MSP / </w:t>
      </w:r>
      <w:r w:rsidR="00A06B12">
        <w:rPr>
          <w:sz w:val="24"/>
          <w:szCs w:val="24"/>
          <w:u w:val="single"/>
        </w:rPr>
        <w:t>Carve out</w:t>
      </w:r>
      <w:r w:rsidRPr="00AF2B77">
        <w:rPr>
          <w:sz w:val="24"/>
          <w:szCs w:val="24"/>
          <w:u w:val="single"/>
        </w:rPr>
        <w:t xml:space="preserve"> / R&amp;B / </w:t>
      </w:r>
      <w:r w:rsidRPr="00CA6608">
        <w:rPr>
          <w:sz w:val="24"/>
          <w:szCs w:val="24"/>
          <w:u w:val="single"/>
        </w:rPr>
        <w:t>Othe</w:t>
      </w:r>
      <w:r w:rsidR="00A06B12" w:rsidRPr="00C74E75">
        <w:rPr>
          <w:sz w:val="24"/>
          <w:szCs w:val="24"/>
          <w:u w:val="single"/>
        </w:rPr>
        <w:t>r:</w:t>
      </w:r>
      <w:r w:rsidRPr="00AF2B77">
        <w:rPr>
          <w:sz w:val="24"/>
          <w:szCs w:val="24"/>
        </w:rPr>
        <w:t>_______________________________________________________________</w:t>
      </w:r>
      <w:r w:rsidR="00A06B12">
        <w:rPr>
          <w:sz w:val="24"/>
          <w:szCs w:val="24"/>
        </w:rPr>
        <w:t>_____________________________________________________________________</w:t>
      </w:r>
      <w:r w:rsidRPr="00AF2B77">
        <w:rPr>
          <w:sz w:val="24"/>
          <w:szCs w:val="24"/>
        </w:rPr>
        <w:t>____</w:t>
      </w:r>
      <w:r w:rsidR="00A06B12">
        <w:rPr>
          <w:sz w:val="24"/>
          <w:szCs w:val="24"/>
        </w:rPr>
        <w:t>_________________________________________________________________</w:t>
      </w:r>
    </w:p>
    <w:p w:rsidR="00306F0F" w:rsidRPr="00AF2B77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 w:rsidRPr="00AF2B77">
        <w:rPr>
          <w:sz w:val="24"/>
          <w:szCs w:val="24"/>
        </w:rPr>
        <w:t xml:space="preserve">Are Benefits Noted In The Appropriate Billing System?  </w:t>
      </w:r>
      <w:r w:rsidRPr="00AF2B77">
        <w:rPr>
          <w:sz w:val="24"/>
          <w:szCs w:val="24"/>
          <w:u w:val="single"/>
        </w:rPr>
        <w:t>Y  / N</w:t>
      </w:r>
      <w:r w:rsidRPr="00AF2B77">
        <w:rPr>
          <w:sz w:val="24"/>
          <w:szCs w:val="24"/>
        </w:rPr>
        <w:t xml:space="preserve"> </w:t>
      </w:r>
    </w:p>
    <w:p w:rsidR="00306F0F" w:rsidRPr="00A66283" w:rsidRDefault="00306F0F" w:rsidP="00306F0F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Pr="00AF2B77">
        <w:rPr>
          <w:sz w:val="24"/>
          <w:szCs w:val="24"/>
        </w:rPr>
        <w:t xml:space="preserve">Payment Posted Properly?  </w:t>
      </w:r>
      <w:r w:rsidRPr="00AF2B77">
        <w:rPr>
          <w:sz w:val="24"/>
          <w:szCs w:val="24"/>
          <w:u w:val="single"/>
        </w:rPr>
        <w:t>Y  /  N  / NA</w:t>
      </w:r>
    </w:p>
    <w:p w:rsidR="00306F0F" w:rsidRPr="00D10E7B" w:rsidRDefault="00FC74E9" w:rsidP="00D10E7B">
      <w:pPr>
        <w:numPr>
          <w:ilvl w:val="1"/>
          <w:numId w:val="1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Has the MTF adequately followed up on collections</w:t>
      </w:r>
      <w:r w:rsidR="009F4910">
        <w:rPr>
          <w:sz w:val="24"/>
          <w:szCs w:val="24"/>
        </w:rPr>
        <w:t xml:space="preserve"> and remittance information</w:t>
      </w:r>
      <w:r>
        <w:rPr>
          <w:sz w:val="24"/>
          <w:szCs w:val="24"/>
        </w:rPr>
        <w:t xml:space="preserve"> from insurance provider</w:t>
      </w:r>
      <w:r w:rsidR="00715895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715895">
        <w:rPr>
          <w:sz w:val="24"/>
          <w:szCs w:val="24"/>
        </w:rPr>
        <w:t>)</w:t>
      </w:r>
      <w:r>
        <w:rPr>
          <w:sz w:val="24"/>
          <w:szCs w:val="24"/>
        </w:rPr>
        <w:t xml:space="preserve">? </w:t>
      </w:r>
      <w:r w:rsidRPr="007B7E4B">
        <w:rPr>
          <w:sz w:val="24"/>
          <w:szCs w:val="24"/>
          <w:u w:val="single"/>
        </w:rPr>
        <w:t>Y / N</w:t>
      </w:r>
    </w:p>
    <w:p w:rsidR="00FC74E9" w:rsidRPr="00AF2B77" w:rsidRDefault="00FC74E9" w:rsidP="00306F0F">
      <w:pPr>
        <w:ind w:left="360"/>
        <w:rPr>
          <w:sz w:val="24"/>
          <w:szCs w:val="24"/>
        </w:rPr>
      </w:pPr>
    </w:p>
    <w:p w:rsidR="00306F0F" w:rsidRDefault="00306F0F" w:rsidP="00306F0F">
      <w:pPr>
        <w:numPr>
          <w:ilvl w:val="0"/>
          <w:numId w:val="1"/>
        </w:numPr>
        <w:tabs>
          <w:tab w:val="left" w:pos="360"/>
        </w:tabs>
        <w:rPr>
          <w:sz w:val="24"/>
          <w:szCs w:val="24"/>
        </w:rPr>
      </w:pPr>
      <w:r w:rsidRPr="00AF2B77">
        <w:rPr>
          <w:sz w:val="24"/>
          <w:szCs w:val="24"/>
        </w:rPr>
        <w:t xml:space="preserve">REQUIRED ACTION:  </w:t>
      </w:r>
      <w:r w:rsidRPr="00C70FAF">
        <w:rPr>
          <w:sz w:val="24"/>
          <w:szCs w:val="24"/>
          <w:u w:val="single"/>
        </w:rPr>
        <w:t xml:space="preserve">None / </w:t>
      </w:r>
      <w:r>
        <w:rPr>
          <w:sz w:val="24"/>
          <w:szCs w:val="24"/>
          <w:u w:val="single"/>
        </w:rPr>
        <w:t xml:space="preserve">Close / </w:t>
      </w:r>
      <w:r w:rsidRPr="00C70FAF">
        <w:rPr>
          <w:sz w:val="24"/>
          <w:szCs w:val="24"/>
          <w:u w:val="single"/>
        </w:rPr>
        <w:t>Re</w:t>
      </w:r>
      <w:r w:rsidRPr="00AF2B77">
        <w:rPr>
          <w:sz w:val="24"/>
          <w:szCs w:val="24"/>
          <w:u w:val="single"/>
        </w:rPr>
        <w:t xml:space="preserve">-bill  /  Obtain Records  /  Refund  /  Fwd to External Agent /    </w:t>
      </w:r>
      <w:r w:rsidRPr="00AF2B77">
        <w:rPr>
          <w:sz w:val="24"/>
          <w:szCs w:val="24"/>
        </w:rPr>
        <w:t xml:space="preserve">   Other</w:t>
      </w:r>
      <w:r w:rsidR="00A06B12">
        <w:rPr>
          <w:sz w:val="24"/>
          <w:szCs w:val="24"/>
        </w:rPr>
        <w:t xml:space="preserve">: </w:t>
      </w:r>
      <w:r w:rsidRPr="00AF2B77">
        <w:rPr>
          <w:sz w:val="24"/>
          <w:szCs w:val="24"/>
        </w:rPr>
        <w:t>______________________________________</w:t>
      </w:r>
      <w:r w:rsidR="00A06B1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 w:rsidR="00306F0F" w:rsidRDefault="00306F0F" w:rsidP="00306F0F"/>
    <w:p w:rsidR="009405BC" w:rsidRPr="00306F0F" w:rsidRDefault="00306F0F" w:rsidP="00306F0F">
      <w:pPr>
        <w:pStyle w:val="Footer"/>
        <w:rPr>
          <w:sz w:val="18"/>
          <w:szCs w:val="18"/>
        </w:rPr>
      </w:pPr>
      <w:r w:rsidRPr="00306F0F">
        <w:rPr>
          <w:sz w:val="18"/>
          <w:szCs w:val="18"/>
        </w:rPr>
        <w:t>Abbreviations: FEHBP=Federal Employee Health Benefit Plan, EGHP=Employer Group Health Plan, Rx=Pharmacy, Dx=Diagnosis, DRG=Diagnosis Related Group, RWP=Relative Weighted Product, ALOS=Arithmetic Mean Length of Stay, GMLOS=Geometric Mean Length of Stay,  ASA=Adjusted Standardized Amount, CYD=Calendar Year Deductible, PAD=Per Admission Deductible, NC=Not Covered, PPO=Preferred Provider Organization, INN=In-Network, OON=Out-of-Network, R&amp;C=Reasonable and Customary, MSP=Medicare Secondary Payer Provision, Carveout=Carved-out Medicare benefits on an actively employed patient, R&amp;B=Room and Board</w:t>
      </w:r>
      <w:r w:rsidRPr="00306F0F">
        <w:t>.</w:t>
      </w:r>
    </w:p>
    <w:sectPr w:rsidR="009405BC" w:rsidRPr="00306F0F" w:rsidSect="00C74E7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B8" w:rsidRDefault="003126B8" w:rsidP="000E11D9">
      <w:r>
        <w:separator/>
      </w:r>
    </w:p>
  </w:endnote>
  <w:endnote w:type="continuationSeparator" w:id="0">
    <w:p w:rsidR="003126B8" w:rsidRDefault="003126B8" w:rsidP="000E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5B" w:rsidRPr="003E755B" w:rsidRDefault="00CA6608" w:rsidP="00C74E75">
    <w:pPr>
      <w:pStyle w:val="Footer"/>
      <w:rPr>
        <w:b/>
        <w:bCs/>
        <w:sz w:val="24"/>
        <w:szCs w:val="24"/>
      </w:rPr>
    </w:pPr>
    <w:r>
      <w:rPr>
        <w:b/>
        <w:bCs/>
      </w:rPr>
      <w:t>v</w:t>
    </w:r>
    <w:r w:rsidRPr="005A71D6">
      <w:rPr>
        <w:b/>
        <w:bCs/>
      </w:rPr>
      <w:t>.</w:t>
    </w:r>
    <w:r w:rsidR="003E755B">
      <w:rPr>
        <w:b/>
        <w:bCs/>
      </w:rPr>
      <w:t>0825</w:t>
    </w:r>
    <w:r w:rsidRPr="005A71D6">
      <w:rPr>
        <w:b/>
        <w:bCs/>
      </w:rPr>
      <w:t>14</w:t>
    </w:r>
    <w:r w:rsidR="00914247">
      <w:rPr>
        <w:b/>
        <w:bCs/>
        <w:sz w:val="24"/>
        <w:szCs w:val="24"/>
      </w:rPr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873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873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0E11D9" w:rsidRDefault="000E1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B8" w:rsidRDefault="003126B8" w:rsidP="000E11D9">
      <w:r>
        <w:separator/>
      </w:r>
    </w:p>
  </w:footnote>
  <w:footnote w:type="continuationSeparator" w:id="0">
    <w:p w:rsidR="003126B8" w:rsidRDefault="003126B8" w:rsidP="000E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247" w:rsidRPr="00923E3C" w:rsidRDefault="00914247" w:rsidP="00914247">
    <w:pPr>
      <w:pStyle w:val="Header"/>
      <w:tabs>
        <w:tab w:val="clear" w:pos="4320"/>
        <w:tab w:val="clear" w:pos="8640"/>
      </w:tabs>
      <w:jc w:val="center"/>
      <w:rPr>
        <w:b/>
        <w:sz w:val="24"/>
      </w:rPr>
    </w:pPr>
    <w:r w:rsidRPr="00923E3C">
      <w:rPr>
        <w:b/>
        <w:sz w:val="24"/>
      </w:rPr>
      <w:t>TPCP CLAIM POST-SUBMISSION REVIEW WORKSHEET</w:t>
    </w:r>
  </w:p>
  <w:p w:rsidR="00914247" w:rsidRDefault="00914247" w:rsidP="00C74E75">
    <w:pPr>
      <w:pStyle w:val="Header"/>
      <w:tabs>
        <w:tab w:val="clear" w:pos="4320"/>
        <w:tab w:val="clear" w:pos="8640"/>
      </w:tabs>
      <w:jc w:val="center"/>
      <w:rPr>
        <w:bCs/>
        <w:sz w:val="24"/>
        <w:u w:val="single"/>
      </w:rPr>
    </w:pPr>
    <w:r>
      <w:rPr>
        <w:bCs/>
        <w:sz w:val="24"/>
        <w:u w:val="single"/>
      </w:rPr>
      <w:t>[NAME OF MTF]</w:t>
    </w:r>
  </w:p>
  <w:p w:rsidR="00914247" w:rsidRPr="00C74E75" w:rsidRDefault="00914247" w:rsidP="00C74E75">
    <w:pPr>
      <w:pStyle w:val="Header"/>
      <w:tabs>
        <w:tab w:val="clear" w:pos="4320"/>
        <w:tab w:val="clear" w:pos="8640"/>
      </w:tabs>
      <w:jc w:val="center"/>
      <w:rPr>
        <w:bCs/>
        <w:sz w:val="24"/>
      </w:rPr>
    </w:pPr>
  </w:p>
  <w:p w:rsidR="00914247" w:rsidRDefault="00914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471E"/>
    <w:multiLevelType w:val="hybridMultilevel"/>
    <w:tmpl w:val="FC54CD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0638C3"/>
    <w:multiLevelType w:val="hybridMultilevel"/>
    <w:tmpl w:val="B6123D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ED832A4"/>
    <w:multiLevelType w:val="hybridMultilevel"/>
    <w:tmpl w:val="E08AB3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16E4C0B"/>
    <w:multiLevelType w:val="hybridMultilevel"/>
    <w:tmpl w:val="415237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E9F6BD5"/>
    <w:multiLevelType w:val="hybridMultilevel"/>
    <w:tmpl w:val="20C0B5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100C6E8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0F"/>
    <w:rsid w:val="00016FEA"/>
    <w:rsid w:val="00026AC7"/>
    <w:rsid w:val="00086D4F"/>
    <w:rsid w:val="000E11D9"/>
    <w:rsid w:val="0011423B"/>
    <w:rsid w:val="0023222A"/>
    <w:rsid w:val="0024067A"/>
    <w:rsid w:val="00280A38"/>
    <w:rsid w:val="002A2437"/>
    <w:rsid w:val="002D6C15"/>
    <w:rsid w:val="002F63DC"/>
    <w:rsid w:val="00306F0F"/>
    <w:rsid w:val="003126B8"/>
    <w:rsid w:val="003E755B"/>
    <w:rsid w:val="00427287"/>
    <w:rsid w:val="004321F1"/>
    <w:rsid w:val="00507B62"/>
    <w:rsid w:val="006D749E"/>
    <w:rsid w:val="00715895"/>
    <w:rsid w:val="007539EC"/>
    <w:rsid w:val="00787394"/>
    <w:rsid w:val="007B0CCC"/>
    <w:rsid w:val="007E3839"/>
    <w:rsid w:val="0080791E"/>
    <w:rsid w:val="00866EFD"/>
    <w:rsid w:val="00876306"/>
    <w:rsid w:val="008932FA"/>
    <w:rsid w:val="008A5E28"/>
    <w:rsid w:val="00914247"/>
    <w:rsid w:val="00922FEA"/>
    <w:rsid w:val="00923E3C"/>
    <w:rsid w:val="009405BC"/>
    <w:rsid w:val="00981EE1"/>
    <w:rsid w:val="009F4910"/>
    <w:rsid w:val="00A06B12"/>
    <w:rsid w:val="00A66283"/>
    <w:rsid w:val="00AE3D92"/>
    <w:rsid w:val="00BF3DFD"/>
    <w:rsid w:val="00C3147A"/>
    <w:rsid w:val="00C4147C"/>
    <w:rsid w:val="00C74E75"/>
    <w:rsid w:val="00CA6608"/>
    <w:rsid w:val="00CD61A7"/>
    <w:rsid w:val="00D10E7B"/>
    <w:rsid w:val="00D111EB"/>
    <w:rsid w:val="00D7358A"/>
    <w:rsid w:val="00DF1B9F"/>
    <w:rsid w:val="00E109F9"/>
    <w:rsid w:val="00E11657"/>
    <w:rsid w:val="00E652DD"/>
    <w:rsid w:val="00F036B2"/>
    <w:rsid w:val="00F156A6"/>
    <w:rsid w:val="00F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F0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306F0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306F0F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F156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56A6"/>
  </w:style>
  <w:style w:type="character" w:customStyle="1" w:styleId="CommentTextChar">
    <w:name w:val="Comment Text Char"/>
    <w:basedOn w:val="DefaultParagraphFont"/>
    <w:link w:val="CommentText"/>
    <w:rsid w:val="00F156A6"/>
  </w:style>
  <w:style w:type="paragraph" w:styleId="CommentSubject">
    <w:name w:val="annotation subject"/>
    <w:basedOn w:val="CommentText"/>
    <w:next w:val="CommentText"/>
    <w:link w:val="CommentSubjectChar"/>
    <w:rsid w:val="00F156A6"/>
    <w:rPr>
      <w:b/>
      <w:bCs/>
    </w:rPr>
  </w:style>
  <w:style w:type="character" w:customStyle="1" w:styleId="CommentSubjectChar">
    <w:name w:val="Comment Subject Char"/>
    <w:link w:val="CommentSubject"/>
    <w:rsid w:val="00F156A6"/>
    <w:rPr>
      <w:b/>
      <w:bCs/>
    </w:rPr>
  </w:style>
  <w:style w:type="paragraph" w:styleId="BalloonText">
    <w:name w:val="Balloon Text"/>
    <w:basedOn w:val="Normal"/>
    <w:link w:val="BalloonTextChar"/>
    <w:rsid w:val="00F15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56A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E11D9"/>
  </w:style>
  <w:style w:type="character" w:customStyle="1" w:styleId="HeaderChar">
    <w:name w:val="Header Char"/>
    <w:link w:val="Header"/>
    <w:uiPriority w:val="99"/>
    <w:rsid w:val="00914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6F0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306F0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306F0F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F156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56A6"/>
  </w:style>
  <w:style w:type="character" w:customStyle="1" w:styleId="CommentTextChar">
    <w:name w:val="Comment Text Char"/>
    <w:basedOn w:val="DefaultParagraphFont"/>
    <w:link w:val="CommentText"/>
    <w:rsid w:val="00F156A6"/>
  </w:style>
  <w:style w:type="paragraph" w:styleId="CommentSubject">
    <w:name w:val="annotation subject"/>
    <w:basedOn w:val="CommentText"/>
    <w:next w:val="CommentText"/>
    <w:link w:val="CommentSubjectChar"/>
    <w:rsid w:val="00F156A6"/>
    <w:rPr>
      <w:b/>
      <w:bCs/>
    </w:rPr>
  </w:style>
  <w:style w:type="character" w:customStyle="1" w:styleId="CommentSubjectChar">
    <w:name w:val="Comment Subject Char"/>
    <w:link w:val="CommentSubject"/>
    <w:rsid w:val="00F156A6"/>
    <w:rPr>
      <w:b/>
      <w:bCs/>
    </w:rPr>
  </w:style>
  <w:style w:type="paragraph" w:styleId="BalloonText">
    <w:name w:val="Balloon Text"/>
    <w:basedOn w:val="Normal"/>
    <w:link w:val="BalloonTextChar"/>
    <w:rsid w:val="00F15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56A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E11D9"/>
  </w:style>
  <w:style w:type="character" w:customStyle="1" w:styleId="HeaderChar">
    <w:name w:val="Header Char"/>
    <w:link w:val="Header"/>
    <w:uiPriority w:val="99"/>
    <w:rsid w:val="0091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ECDC8645CC4D8B632844E9A68832" ma:contentTypeVersion="1" ma:contentTypeDescription="Create a new document." ma:contentTypeScope="" ma:versionID="48d9a179aed40a9dd053359c63377c45">
  <xsd:schema xmlns:xsd="http://www.w3.org/2001/XMLSchema" xmlns:xs="http://www.w3.org/2001/XMLSchema" xmlns:p="http://schemas.microsoft.com/office/2006/metadata/properties" xmlns:ns2="b0ff5be9-cbf5-46e7-8cd6-8deef78f4d58" xmlns:ns3="44d475c6-87ab-46c4-9f29-a948897f60d2" targetNamespace="http://schemas.microsoft.com/office/2006/metadata/properties" ma:root="true" ma:fieldsID="e7452aaab8237b0abaa38c70c5d1ea5a" ns2:_="" ns3:_="">
    <xsd:import namespace="b0ff5be9-cbf5-46e7-8cd6-8deef78f4d58"/>
    <xsd:import namespace="44d475c6-87ab-46c4-9f29-a948897f60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f5be9-cbf5-46e7-8cd6-8deef78f4d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475c6-87ab-46c4-9f29-a948897f60d2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4d475c6-87ab-46c4-9f29-a948897f60d2">revised to include 2007 DOD IG TPCP audit requirements; PO approved 3/24/14</Comments>
  </documentManagement>
</p:properties>
</file>

<file path=customXml/itemProps1.xml><?xml version="1.0" encoding="utf-8"?>
<ds:datastoreItem xmlns:ds="http://schemas.openxmlformats.org/officeDocument/2006/customXml" ds:itemID="{33AB640E-1C97-4128-8CD3-8E0AB860E2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86F13E-4129-499C-B978-987A219A6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2B2DE-7F37-4235-AA72-C5FCF20972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97E0F5-3DB8-4FFB-A5F3-7C7991766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f5be9-cbf5-46e7-8cd6-8deef78f4d58"/>
    <ds:schemaRef ds:uri="44d475c6-87ab-46c4-9f29-a948897f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109FC6-3068-41D9-82BE-B36C920B82AE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4d475c6-87ab-46c4-9f29-a948897f60d2"/>
    <ds:schemaRef ds:uri="http://schemas.microsoft.com/office/2006/documentManagement/types"/>
    <ds:schemaRef ds:uri="http://purl.org/dc/dcmitype/"/>
    <ds:schemaRef ds:uri="http://purl.org/dc/elements/1.1/"/>
    <ds:schemaRef ds:uri="b0ff5be9-cbf5-46e7-8cd6-8deef78f4d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TPCP CLAIM POST-SUBMISSION REVIEW WORKSHEET</vt:lpstr>
    </vt:vector>
  </TitlesOfParts>
  <Company>Altarum Institute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TPCP CLAIM POST-SUBMISSION REVIEW WORKSHEET</dc:title>
  <dc:creator>Robbi</dc:creator>
  <cp:lastModifiedBy>Roeder, Nicholas, CTR, OASD(HA)/TMA</cp:lastModifiedBy>
  <cp:revision>2</cp:revision>
  <dcterms:created xsi:type="dcterms:W3CDTF">2015-09-14T20:12:00Z</dcterms:created>
  <dcterms:modified xsi:type="dcterms:W3CDTF">2015-09-14T20:12:00Z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WD4D7D34NNFN-38-1158</vt:lpwstr>
  </property>
  <property fmtid="{D5CDD505-2E9C-101B-9397-08002B2CF9AE}" pid="3" name="_dlc_DocIdItemGuid">
    <vt:lpwstr>a9935f28-a3e7-4666-bac6-757f8a456cce</vt:lpwstr>
  </property>
  <property fmtid="{D5CDD505-2E9C-101B-9397-08002B2CF9AE}" pid="4" name="_dlc_DocIdUrl">
    <vt:lpwstr>https://onestop.altarum.org/sites/bas/MHS_PM/UBO/_layouts/DocIdRedir.aspx?ID=WD4D7D34NNFN-38-1158, WD4D7D34NNFN-38-1158</vt:lpwstr>
  </property>
</Properties>
</file>