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979CC" w14:textId="7A2646D3" w:rsidR="00D06711" w:rsidRPr="004B70AD" w:rsidRDefault="00EB761A" w:rsidP="00C825F8">
      <w:pPr>
        <w:spacing w:line="960" w:lineRule="auto"/>
        <w:jc w:val="right"/>
        <w:rPr>
          <w:rFonts w:ascii="Verdana" w:hAnsi="Verdana"/>
          <w:color w:val="000000"/>
        </w:rPr>
      </w:pPr>
      <w:r w:rsidRPr="004B70AD">
        <w:rPr>
          <w:rFonts w:ascii="Verdana" w:hAnsi="Verdana"/>
          <w:b/>
        </w:rPr>
        <w:t>07 January 2022</w:t>
      </w:r>
    </w:p>
    <w:p w14:paraId="0CB28751" w14:textId="77777777" w:rsidR="00D06711" w:rsidRPr="004B70AD" w:rsidRDefault="00D06711" w:rsidP="00D06711">
      <w:pPr>
        <w:pStyle w:val="CoverSubtitleDocumentName"/>
        <w:spacing w:after="60"/>
        <w:rPr>
          <w:rFonts w:ascii="Verdana" w:hAnsi="Verdana"/>
          <w:color w:val="000000"/>
          <w:sz w:val="32"/>
          <w:szCs w:val="32"/>
        </w:rPr>
      </w:pPr>
      <w:r w:rsidRPr="004B70AD">
        <w:rPr>
          <w:rFonts w:ascii="Verdana" w:hAnsi="Verdana"/>
          <w:color w:val="000000"/>
          <w:sz w:val="32"/>
          <w:szCs w:val="32"/>
        </w:rPr>
        <w:t>Medical Expense and Performance Reporting System (MEPRS)</w:t>
      </w:r>
      <w:r w:rsidR="00E655EE" w:rsidRPr="004B70AD">
        <w:rPr>
          <w:rFonts w:ascii="Verdana" w:hAnsi="Verdana"/>
          <w:color w:val="000000"/>
          <w:sz w:val="32"/>
          <w:szCs w:val="32"/>
        </w:rPr>
        <w:t xml:space="preserve"> Personnel Detail</w:t>
      </w:r>
    </w:p>
    <w:p w14:paraId="37FDD9CF" w14:textId="77777777" w:rsidR="00D06711" w:rsidRPr="004B70AD" w:rsidRDefault="00D06711" w:rsidP="00D06711">
      <w:pPr>
        <w:pStyle w:val="CoverSubtitleDocumentName"/>
        <w:spacing w:after="60"/>
        <w:rPr>
          <w:rFonts w:ascii="Verdana" w:hAnsi="Verdana"/>
          <w:color w:val="000000"/>
          <w:sz w:val="32"/>
          <w:szCs w:val="32"/>
        </w:rPr>
      </w:pPr>
      <w:r w:rsidRPr="004B70AD">
        <w:rPr>
          <w:rFonts w:ascii="Verdana" w:hAnsi="Verdana"/>
          <w:color w:val="000000"/>
          <w:sz w:val="32"/>
          <w:szCs w:val="32"/>
        </w:rPr>
        <w:t>for the</w:t>
      </w:r>
    </w:p>
    <w:p w14:paraId="2099BA8F" w14:textId="77777777" w:rsidR="00D06711" w:rsidRPr="004B70AD" w:rsidRDefault="00D06711" w:rsidP="00D06711">
      <w:pPr>
        <w:pStyle w:val="CoverSubtitleDocumentName"/>
        <w:spacing w:after="60"/>
        <w:rPr>
          <w:rFonts w:ascii="Verdana" w:hAnsi="Verdana"/>
          <w:color w:val="000000"/>
          <w:sz w:val="32"/>
          <w:szCs w:val="32"/>
        </w:rPr>
      </w:pPr>
      <w:r w:rsidRPr="004B70AD">
        <w:rPr>
          <w:rFonts w:ascii="Verdana" w:hAnsi="Verdana"/>
          <w:color w:val="000000"/>
          <w:sz w:val="32"/>
          <w:szCs w:val="32"/>
        </w:rPr>
        <w:t>MHS Mart (M2)</w:t>
      </w:r>
    </w:p>
    <w:p w14:paraId="4496CA0E" w14:textId="48F951EE" w:rsidR="00C825F8" w:rsidRPr="004B70AD" w:rsidRDefault="00D06711" w:rsidP="00C825F8">
      <w:pPr>
        <w:pStyle w:val="CoverSubtitleDocumentName"/>
        <w:spacing w:after="60" w:line="1680" w:lineRule="auto"/>
        <w:rPr>
          <w:rFonts w:ascii="Verdana" w:hAnsi="Verdana"/>
          <w:color w:val="000000"/>
          <w:sz w:val="32"/>
          <w:szCs w:val="32"/>
        </w:rPr>
      </w:pPr>
      <w:r w:rsidRPr="004B70AD">
        <w:rPr>
          <w:rFonts w:ascii="Verdana" w:hAnsi="Verdana"/>
          <w:color w:val="000000"/>
          <w:sz w:val="32"/>
          <w:szCs w:val="32"/>
        </w:rPr>
        <w:t>(Version 1.0</w:t>
      </w:r>
      <w:r w:rsidR="00C9147A" w:rsidRPr="004B70AD">
        <w:rPr>
          <w:rFonts w:ascii="Verdana" w:hAnsi="Verdana"/>
          <w:color w:val="000000"/>
          <w:sz w:val="32"/>
          <w:szCs w:val="32"/>
        </w:rPr>
        <w:t>3</w:t>
      </w:r>
      <w:r w:rsidRPr="004B70AD">
        <w:rPr>
          <w:rFonts w:ascii="Verdana" w:hAnsi="Verdana"/>
          <w:color w:val="000000"/>
          <w:sz w:val="32"/>
          <w:szCs w:val="32"/>
        </w:rPr>
        <w:t>.0</w:t>
      </w:r>
      <w:r w:rsidR="00EB761A" w:rsidRPr="004B70AD">
        <w:rPr>
          <w:rFonts w:ascii="Verdana" w:hAnsi="Verdana"/>
          <w:color w:val="000000"/>
          <w:sz w:val="32"/>
          <w:szCs w:val="32"/>
        </w:rPr>
        <w:t>1</w:t>
      </w:r>
      <w:r w:rsidRPr="004B70AD">
        <w:rPr>
          <w:rFonts w:ascii="Verdana" w:hAnsi="Verdana"/>
          <w:color w:val="000000"/>
          <w:sz w:val="32"/>
          <w:szCs w:val="32"/>
        </w:rPr>
        <w:t>)</w:t>
      </w:r>
    </w:p>
    <w:p w14:paraId="67D24736" w14:textId="6A25E7DD" w:rsidR="00D06711" w:rsidRPr="004B70AD" w:rsidRDefault="004B70AD" w:rsidP="00C825F8">
      <w:pPr>
        <w:pStyle w:val="CoverSubtitleDocumentName"/>
        <w:spacing w:after="60" w:line="1680" w:lineRule="auto"/>
        <w:rPr>
          <w:rFonts w:ascii="Verdana" w:hAnsi="Verdana"/>
          <w:color w:val="000000"/>
          <w:sz w:val="32"/>
          <w:szCs w:val="32"/>
        </w:rPr>
      </w:pPr>
      <w:r w:rsidRPr="004B70AD">
        <w:rPr>
          <w:rFonts w:ascii="Verdana" w:hAnsi="Verdana"/>
          <w:color w:val="000000"/>
          <w:sz w:val="32"/>
          <w:szCs w:val="32"/>
        </w:rPr>
        <w:t>Current</w:t>
      </w:r>
      <w:r w:rsidR="00EB761A" w:rsidRPr="004B70AD">
        <w:rPr>
          <w:rFonts w:ascii="Verdana" w:hAnsi="Verdana"/>
          <w:color w:val="000000"/>
          <w:sz w:val="32"/>
          <w:szCs w:val="32"/>
        </w:rPr>
        <w:t xml:space="preserve"> Specification</w:t>
      </w:r>
    </w:p>
    <w:p w14:paraId="0902D171" w14:textId="77777777" w:rsidR="00D06711" w:rsidRPr="004B70AD" w:rsidRDefault="00D06711" w:rsidP="00D06711">
      <w:pPr>
        <w:pStyle w:val="CoverSubtitleDocumentName"/>
        <w:spacing w:after="0"/>
        <w:rPr>
          <w:rFonts w:ascii="Verdana" w:hAnsi="Verdana"/>
          <w:color w:val="000000"/>
          <w:sz w:val="20"/>
        </w:rPr>
      </w:pPr>
    </w:p>
    <w:p w14:paraId="4C2981F7" w14:textId="77777777" w:rsidR="00D06711" w:rsidRPr="004B70AD" w:rsidRDefault="00D06711" w:rsidP="00D06711">
      <w:pPr>
        <w:pStyle w:val="CoverSubtitleDocumentName"/>
        <w:spacing w:after="0"/>
        <w:rPr>
          <w:rFonts w:ascii="Verdana" w:hAnsi="Verdana"/>
          <w:sz w:val="20"/>
        </w:rPr>
      </w:pPr>
    </w:p>
    <w:p w14:paraId="6F6BB71F" w14:textId="77777777" w:rsidR="00D06711" w:rsidRPr="004B70AD" w:rsidRDefault="00D06711" w:rsidP="00D06711">
      <w:pPr>
        <w:pStyle w:val="CoverSubtitleDocumentName"/>
        <w:spacing w:after="0"/>
        <w:rPr>
          <w:rFonts w:ascii="Verdana" w:hAnsi="Verdana"/>
          <w:sz w:val="20"/>
        </w:rPr>
        <w:sectPr w:rsidR="00D06711" w:rsidRPr="004B70AD" w:rsidSect="00850703">
          <w:pgSz w:w="12240" w:h="15840"/>
          <w:pgMar w:top="1440" w:right="1440" w:bottom="1440" w:left="1440" w:header="720" w:footer="720" w:gutter="0"/>
          <w:cols w:space="720"/>
        </w:sectPr>
      </w:pPr>
    </w:p>
    <w:p w14:paraId="125D0AAA" w14:textId="77777777" w:rsidR="00D06711" w:rsidRPr="004B70AD" w:rsidRDefault="00D06711" w:rsidP="00D06711">
      <w:pPr>
        <w:jc w:val="center"/>
        <w:rPr>
          <w:rFonts w:ascii="Verdana" w:hAnsi="Verdana"/>
          <w:b/>
        </w:rPr>
      </w:pPr>
      <w:r w:rsidRPr="004B70AD">
        <w:rPr>
          <w:rFonts w:ascii="Verdana" w:hAnsi="Verdana"/>
          <w:b/>
        </w:rPr>
        <w:lastRenderedPageBreak/>
        <w:t>Revision History</w:t>
      </w:r>
    </w:p>
    <w:p w14:paraId="166ECC8A" w14:textId="77777777" w:rsidR="00D06711" w:rsidRPr="004B70AD" w:rsidRDefault="00D06711" w:rsidP="00D06711">
      <w:pPr>
        <w:rPr>
          <w:rFonts w:ascii="Verdana" w:hAnsi="Verdana"/>
        </w:rPr>
      </w:pPr>
    </w:p>
    <w:tbl>
      <w:tblPr>
        <w:tblStyle w:val="TableGrid"/>
        <w:tblW w:w="10263" w:type="dxa"/>
        <w:tblLayout w:type="fixed"/>
        <w:tblLook w:val="0020" w:firstRow="1" w:lastRow="0" w:firstColumn="0" w:lastColumn="0" w:noHBand="0" w:noVBand="0"/>
        <w:tblCaption w:val="Table of Contents"/>
      </w:tblPr>
      <w:tblGrid>
        <w:gridCol w:w="1111"/>
        <w:gridCol w:w="1400"/>
        <w:gridCol w:w="1620"/>
        <w:gridCol w:w="2160"/>
        <w:gridCol w:w="3972"/>
      </w:tblGrid>
      <w:tr w:rsidR="00175C3E" w:rsidRPr="004B70AD" w14:paraId="1049DF6B" w14:textId="77777777" w:rsidTr="00DF2F85">
        <w:trPr>
          <w:tblHeader/>
        </w:trPr>
        <w:tc>
          <w:tcPr>
            <w:tcW w:w="1111" w:type="dxa"/>
          </w:tcPr>
          <w:p w14:paraId="33A98720" w14:textId="77777777" w:rsidR="00175C3E" w:rsidRPr="004B70AD" w:rsidRDefault="00175C3E" w:rsidP="00175C3E">
            <w:pPr>
              <w:jc w:val="center"/>
              <w:rPr>
                <w:rFonts w:ascii="Verdana" w:hAnsi="Verdana"/>
                <w:b/>
                <w:sz w:val="18"/>
                <w:szCs w:val="18"/>
              </w:rPr>
            </w:pPr>
            <w:r w:rsidRPr="004B70AD">
              <w:rPr>
                <w:rFonts w:ascii="Verdana" w:hAnsi="Verdana"/>
                <w:b/>
                <w:sz w:val="18"/>
                <w:szCs w:val="18"/>
              </w:rPr>
              <w:t>Version</w:t>
            </w:r>
          </w:p>
        </w:tc>
        <w:tc>
          <w:tcPr>
            <w:tcW w:w="1400" w:type="dxa"/>
          </w:tcPr>
          <w:p w14:paraId="09B1AAEC" w14:textId="77777777" w:rsidR="00175C3E" w:rsidRPr="004B70AD" w:rsidRDefault="00175C3E" w:rsidP="00175C3E">
            <w:pPr>
              <w:jc w:val="center"/>
              <w:rPr>
                <w:rFonts w:ascii="Verdana" w:hAnsi="Verdana"/>
                <w:b/>
                <w:sz w:val="18"/>
                <w:szCs w:val="18"/>
              </w:rPr>
            </w:pPr>
            <w:r w:rsidRPr="004B70AD">
              <w:rPr>
                <w:rFonts w:ascii="Verdana" w:hAnsi="Verdana"/>
                <w:b/>
                <w:sz w:val="18"/>
                <w:szCs w:val="18"/>
              </w:rPr>
              <w:t>Date</w:t>
            </w:r>
          </w:p>
        </w:tc>
        <w:tc>
          <w:tcPr>
            <w:tcW w:w="1620" w:type="dxa"/>
          </w:tcPr>
          <w:p w14:paraId="7FF6E078" w14:textId="77777777" w:rsidR="00175C3E" w:rsidRPr="004B70AD" w:rsidRDefault="00175C3E" w:rsidP="00175C3E">
            <w:pPr>
              <w:jc w:val="center"/>
              <w:rPr>
                <w:rFonts w:ascii="Verdana" w:hAnsi="Verdana"/>
                <w:b/>
                <w:sz w:val="18"/>
                <w:szCs w:val="18"/>
              </w:rPr>
            </w:pPr>
            <w:r w:rsidRPr="004B70AD">
              <w:rPr>
                <w:rFonts w:ascii="Verdana" w:hAnsi="Verdana"/>
                <w:b/>
                <w:sz w:val="18"/>
                <w:szCs w:val="18"/>
              </w:rPr>
              <w:t>Originator</w:t>
            </w:r>
          </w:p>
        </w:tc>
        <w:tc>
          <w:tcPr>
            <w:tcW w:w="2160" w:type="dxa"/>
          </w:tcPr>
          <w:p w14:paraId="3D0E5966" w14:textId="77777777" w:rsidR="00175C3E" w:rsidRPr="004B70AD" w:rsidRDefault="00175C3E" w:rsidP="00175C3E">
            <w:pPr>
              <w:jc w:val="center"/>
              <w:rPr>
                <w:rFonts w:ascii="Verdana" w:hAnsi="Verdana"/>
                <w:b/>
                <w:sz w:val="18"/>
                <w:szCs w:val="18"/>
              </w:rPr>
            </w:pPr>
            <w:r w:rsidRPr="004B70AD">
              <w:rPr>
                <w:rFonts w:ascii="Verdana" w:hAnsi="Verdana"/>
                <w:b/>
                <w:sz w:val="18"/>
                <w:szCs w:val="18"/>
              </w:rPr>
              <w:t>Para/</w:t>
            </w:r>
            <w:proofErr w:type="spellStart"/>
            <w:r w:rsidRPr="004B70AD">
              <w:rPr>
                <w:rFonts w:ascii="Verdana" w:hAnsi="Verdana"/>
                <w:b/>
                <w:sz w:val="18"/>
                <w:szCs w:val="18"/>
              </w:rPr>
              <w:t>Tbl</w:t>
            </w:r>
            <w:proofErr w:type="spellEnd"/>
            <w:r w:rsidRPr="004B70AD">
              <w:rPr>
                <w:rFonts w:ascii="Verdana" w:hAnsi="Verdana"/>
                <w:b/>
                <w:sz w:val="18"/>
                <w:szCs w:val="18"/>
              </w:rPr>
              <w:t>/Fig</w:t>
            </w:r>
          </w:p>
        </w:tc>
        <w:tc>
          <w:tcPr>
            <w:tcW w:w="3972" w:type="dxa"/>
          </w:tcPr>
          <w:p w14:paraId="6A8876FE" w14:textId="77777777" w:rsidR="00175C3E" w:rsidRPr="004B70AD" w:rsidRDefault="00175C3E" w:rsidP="00175C3E">
            <w:pPr>
              <w:jc w:val="center"/>
              <w:rPr>
                <w:rFonts w:ascii="Verdana" w:hAnsi="Verdana"/>
                <w:b/>
                <w:sz w:val="18"/>
                <w:szCs w:val="18"/>
              </w:rPr>
            </w:pPr>
            <w:r w:rsidRPr="004B70AD">
              <w:rPr>
                <w:rFonts w:ascii="Verdana" w:hAnsi="Verdana"/>
                <w:b/>
                <w:sz w:val="18"/>
                <w:szCs w:val="18"/>
              </w:rPr>
              <w:t>Description of Change</w:t>
            </w:r>
          </w:p>
        </w:tc>
      </w:tr>
      <w:tr w:rsidR="00175C3E" w:rsidRPr="004B70AD" w14:paraId="3D2BFD28" w14:textId="77777777" w:rsidTr="00F904E0">
        <w:tc>
          <w:tcPr>
            <w:tcW w:w="1111" w:type="dxa"/>
          </w:tcPr>
          <w:p w14:paraId="7D0CC9FC" w14:textId="77777777" w:rsidR="00175C3E" w:rsidRPr="004B70AD" w:rsidRDefault="00175C3E" w:rsidP="00175C3E">
            <w:pPr>
              <w:jc w:val="center"/>
              <w:rPr>
                <w:rFonts w:ascii="Verdana" w:hAnsi="Verdana"/>
                <w:sz w:val="18"/>
                <w:szCs w:val="18"/>
              </w:rPr>
            </w:pPr>
            <w:r w:rsidRPr="004B70AD">
              <w:rPr>
                <w:rFonts w:ascii="Verdana" w:hAnsi="Verdana"/>
                <w:sz w:val="18"/>
                <w:szCs w:val="18"/>
              </w:rPr>
              <w:t>1.01.00</w:t>
            </w:r>
          </w:p>
        </w:tc>
        <w:tc>
          <w:tcPr>
            <w:tcW w:w="1400" w:type="dxa"/>
          </w:tcPr>
          <w:p w14:paraId="6EADB8A3" w14:textId="77777777" w:rsidR="00175C3E" w:rsidRPr="004B70AD" w:rsidRDefault="00175C3E" w:rsidP="00175C3E">
            <w:pPr>
              <w:jc w:val="center"/>
              <w:rPr>
                <w:rFonts w:ascii="Verdana" w:hAnsi="Verdana"/>
                <w:sz w:val="18"/>
                <w:szCs w:val="18"/>
              </w:rPr>
            </w:pPr>
            <w:r w:rsidRPr="004B70AD">
              <w:rPr>
                <w:rFonts w:ascii="Verdana" w:hAnsi="Verdana"/>
                <w:sz w:val="18"/>
                <w:szCs w:val="18"/>
              </w:rPr>
              <w:t>04/30/2008</w:t>
            </w:r>
          </w:p>
        </w:tc>
        <w:tc>
          <w:tcPr>
            <w:tcW w:w="1620" w:type="dxa"/>
          </w:tcPr>
          <w:p w14:paraId="19913B3B" w14:textId="77777777" w:rsidR="00175C3E" w:rsidRPr="004B70AD" w:rsidRDefault="00175C3E" w:rsidP="00175C3E">
            <w:pPr>
              <w:ind w:left="10"/>
              <w:rPr>
                <w:rFonts w:ascii="Verdana" w:hAnsi="Verdana"/>
                <w:sz w:val="18"/>
                <w:szCs w:val="18"/>
              </w:rPr>
            </w:pPr>
          </w:p>
        </w:tc>
        <w:tc>
          <w:tcPr>
            <w:tcW w:w="2160" w:type="dxa"/>
          </w:tcPr>
          <w:p w14:paraId="7399FD34" w14:textId="77777777" w:rsidR="00175C3E" w:rsidRPr="004B70AD" w:rsidRDefault="00175C3E" w:rsidP="00175C3E">
            <w:pPr>
              <w:numPr>
                <w:ilvl w:val="0"/>
                <w:numId w:val="10"/>
              </w:numPr>
              <w:tabs>
                <w:tab w:val="clear" w:pos="720"/>
                <w:tab w:val="num" w:pos="190"/>
              </w:tabs>
              <w:ind w:left="190" w:hanging="180"/>
              <w:rPr>
                <w:rFonts w:ascii="Verdana" w:hAnsi="Verdana"/>
                <w:sz w:val="18"/>
                <w:szCs w:val="18"/>
              </w:rPr>
            </w:pPr>
            <w:r w:rsidRPr="004B70AD">
              <w:rPr>
                <w:rFonts w:ascii="Verdana" w:hAnsi="Verdana"/>
                <w:sz w:val="18"/>
                <w:szCs w:val="18"/>
              </w:rPr>
              <w:t>Entire document</w:t>
            </w:r>
          </w:p>
        </w:tc>
        <w:tc>
          <w:tcPr>
            <w:tcW w:w="3972" w:type="dxa"/>
          </w:tcPr>
          <w:p w14:paraId="7593ABA0" w14:textId="77777777" w:rsidR="00175C3E" w:rsidRPr="004B70AD" w:rsidRDefault="00175C3E" w:rsidP="00175C3E">
            <w:pPr>
              <w:numPr>
                <w:ilvl w:val="0"/>
                <w:numId w:val="9"/>
              </w:numPr>
              <w:tabs>
                <w:tab w:val="num" w:pos="190"/>
              </w:tabs>
              <w:ind w:left="190" w:hanging="180"/>
              <w:rPr>
                <w:rFonts w:ascii="Verdana" w:hAnsi="Verdana"/>
                <w:sz w:val="18"/>
                <w:szCs w:val="18"/>
              </w:rPr>
            </w:pPr>
            <w:r w:rsidRPr="004B70AD">
              <w:rPr>
                <w:rFonts w:ascii="Verdana" w:hAnsi="Verdana"/>
                <w:sz w:val="18"/>
                <w:szCs w:val="18"/>
              </w:rPr>
              <w:t>Initial specification</w:t>
            </w:r>
          </w:p>
        </w:tc>
      </w:tr>
      <w:tr w:rsidR="00175C3E" w:rsidRPr="004B70AD" w14:paraId="3B3B7FA5" w14:textId="77777777" w:rsidTr="00F904E0">
        <w:tc>
          <w:tcPr>
            <w:tcW w:w="1111" w:type="dxa"/>
          </w:tcPr>
          <w:p w14:paraId="5B9BADE3" w14:textId="77777777" w:rsidR="00175C3E" w:rsidRPr="004B70AD" w:rsidRDefault="00175C3E" w:rsidP="00175C3E">
            <w:pPr>
              <w:jc w:val="center"/>
              <w:rPr>
                <w:rFonts w:ascii="Verdana" w:hAnsi="Verdana"/>
                <w:sz w:val="18"/>
                <w:szCs w:val="18"/>
              </w:rPr>
            </w:pPr>
            <w:r w:rsidRPr="004B70AD">
              <w:rPr>
                <w:rFonts w:ascii="Verdana" w:hAnsi="Verdana"/>
                <w:sz w:val="18"/>
                <w:szCs w:val="18"/>
              </w:rPr>
              <w:t>1.02.00</w:t>
            </w:r>
          </w:p>
        </w:tc>
        <w:tc>
          <w:tcPr>
            <w:tcW w:w="1400" w:type="dxa"/>
          </w:tcPr>
          <w:p w14:paraId="7E6ACCCE" w14:textId="77777777" w:rsidR="00175C3E" w:rsidRPr="004B70AD" w:rsidRDefault="00175C3E" w:rsidP="00175C3E">
            <w:pPr>
              <w:jc w:val="center"/>
              <w:rPr>
                <w:rFonts w:ascii="Verdana" w:hAnsi="Verdana"/>
                <w:sz w:val="18"/>
                <w:szCs w:val="18"/>
              </w:rPr>
            </w:pPr>
            <w:r w:rsidRPr="004B70AD">
              <w:rPr>
                <w:rFonts w:ascii="Verdana" w:hAnsi="Verdana"/>
                <w:sz w:val="18"/>
                <w:szCs w:val="18"/>
              </w:rPr>
              <w:t>09/08/2017</w:t>
            </w:r>
          </w:p>
        </w:tc>
        <w:tc>
          <w:tcPr>
            <w:tcW w:w="1620" w:type="dxa"/>
          </w:tcPr>
          <w:p w14:paraId="623FF7E4" w14:textId="77777777" w:rsidR="00175C3E" w:rsidRPr="004B70AD" w:rsidRDefault="00175C3E" w:rsidP="00175C3E">
            <w:pPr>
              <w:ind w:left="10"/>
              <w:rPr>
                <w:rFonts w:ascii="Verdana" w:hAnsi="Verdana"/>
                <w:sz w:val="18"/>
                <w:szCs w:val="18"/>
              </w:rPr>
            </w:pPr>
            <w:r w:rsidRPr="004B70AD">
              <w:rPr>
                <w:rFonts w:ascii="Verdana" w:hAnsi="Verdana"/>
                <w:sz w:val="18"/>
                <w:szCs w:val="18"/>
              </w:rPr>
              <w:t>K. Hutchinson</w:t>
            </w:r>
          </w:p>
        </w:tc>
        <w:tc>
          <w:tcPr>
            <w:tcW w:w="2160" w:type="dxa"/>
          </w:tcPr>
          <w:p w14:paraId="4B15C5D0" w14:textId="77777777" w:rsidR="00175C3E" w:rsidRPr="004B70AD" w:rsidRDefault="00175C3E" w:rsidP="00175C3E">
            <w:pPr>
              <w:numPr>
                <w:ilvl w:val="0"/>
                <w:numId w:val="10"/>
              </w:numPr>
              <w:tabs>
                <w:tab w:val="clear" w:pos="720"/>
                <w:tab w:val="num" w:pos="190"/>
              </w:tabs>
              <w:ind w:left="190" w:hanging="180"/>
              <w:rPr>
                <w:rFonts w:ascii="Verdana" w:hAnsi="Verdana"/>
                <w:sz w:val="18"/>
                <w:szCs w:val="18"/>
              </w:rPr>
            </w:pPr>
            <w:r w:rsidRPr="004B70AD">
              <w:rPr>
                <w:rFonts w:ascii="Verdana" w:hAnsi="Verdana"/>
                <w:sz w:val="18"/>
                <w:szCs w:val="18"/>
              </w:rPr>
              <w:t>Table 1</w:t>
            </w:r>
          </w:p>
          <w:p w14:paraId="1D528A31" w14:textId="77777777" w:rsidR="00175C3E" w:rsidRPr="004B70AD" w:rsidRDefault="00175C3E" w:rsidP="00175C3E">
            <w:pPr>
              <w:ind w:left="190"/>
              <w:rPr>
                <w:rFonts w:ascii="Verdana" w:hAnsi="Verdana"/>
                <w:sz w:val="18"/>
                <w:szCs w:val="18"/>
              </w:rPr>
            </w:pPr>
          </w:p>
          <w:p w14:paraId="028C342D" w14:textId="77777777" w:rsidR="00175C3E" w:rsidRPr="004B70AD" w:rsidRDefault="00175C3E" w:rsidP="00175C3E">
            <w:pPr>
              <w:numPr>
                <w:ilvl w:val="0"/>
                <w:numId w:val="10"/>
              </w:numPr>
              <w:tabs>
                <w:tab w:val="clear" w:pos="720"/>
                <w:tab w:val="num" w:pos="190"/>
              </w:tabs>
              <w:ind w:left="190" w:hanging="180"/>
              <w:rPr>
                <w:rFonts w:ascii="Verdana" w:hAnsi="Verdana"/>
                <w:sz w:val="18"/>
                <w:szCs w:val="18"/>
              </w:rPr>
            </w:pPr>
            <w:r w:rsidRPr="004B70AD">
              <w:rPr>
                <w:rFonts w:ascii="Verdana" w:hAnsi="Verdana"/>
                <w:sz w:val="18"/>
                <w:szCs w:val="18"/>
              </w:rPr>
              <w:t>Section IV</w:t>
            </w:r>
          </w:p>
        </w:tc>
        <w:tc>
          <w:tcPr>
            <w:tcW w:w="3972" w:type="dxa"/>
          </w:tcPr>
          <w:p w14:paraId="57BA4291" w14:textId="77777777" w:rsidR="00175C3E" w:rsidRPr="004B70AD" w:rsidRDefault="00175C3E" w:rsidP="00175C3E">
            <w:pPr>
              <w:numPr>
                <w:ilvl w:val="0"/>
                <w:numId w:val="9"/>
              </w:numPr>
              <w:tabs>
                <w:tab w:val="num" w:pos="190"/>
              </w:tabs>
              <w:ind w:left="190" w:hanging="180"/>
              <w:rPr>
                <w:rFonts w:ascii="Verdana" w:hAnsi="Verdana"/>
                <w:sz w:val="18"/>
                <w:szCs w:val="18"/>
              </w:rPr>
            </w:pPr>
            <w:r w:rsidRPr="004B70AD">
              <w:rPr>
                <w:rFonts w:ascii="Verdana" w:hAnsi="Verdana"/>
                <w:sz w:val="18"/>
                <w:szCs w:val="18"/>
              </w:rPr>
              <w:t>Added new fields related to NDAA 2017, region transition</w:t>
            </w:r>
          </w:p>
          <w:p w14:paraId="1F989291" w14:textId="77777777" w:rsidR="00175C3E" w:rsidRPr="004B70AD" w:rsidRDefault="00175C3E" w:rsidP="00175C3E">
            <w:pPr>
              <w:numPr>
                <w:ilvl w:val="0"/>
                <w:numId w:val="9"/>
              </w:numPr>
              <w:tabs>
                <w:tab w:val="num" w:pos="190"/>
              </w:tabs>
              <w:ind w:left="190" w:hanging="180"/>
              <w:rPr>
                <w:rFonts w:ascii="Verdana" w:hAnsi="Verdana"/>
                <w:sz w:val="18"/>
                <w:szCs w:val="18"/>
              </w:rPr>
            </w:pPr>
            <w:r w:rsidRPr="004B70AD">
              <w:rPr>
                <w:rFonts w:ascii="Verdana" w:hAnsi="Verdana"/>
                <w:sz w:val="18"/>
                <w:szCs w:val="18"/>
              </w:rPr>
              <w:t>Deleted old region fields</w:t>
            </w:r>
          </w:p>
        </w:tc>
      </w:tr>
      <w:tr w:rsidR="00C9147A" w:rsidRPr="004B70AD" w14:paraId="5DEBD3B3" w14:textId="77777777" w:rsidTr="00F904E0">
        <w:tc>
          <w:tcPr>
            <w:tcW w:w="1111" w:type="dxa"/>
          </w:tcPr>
          <w:p w14:paraId="749CB4E8" w14:textId="77777777" w:rsidR="00C9147A" w:rsidRPr="004B70AD" w:rsidRDefault="00C9147A" w:rsidP="00175C3E">
            <w:pPr>
              <w:jc w:val="center"/>
              <w:rPr>
                <w:rFonts w:ascii="Verdana" w:hAnsi="Verdana"/>
                <w:sz w:val="18"/>
                <w:szCs w:val="18"/>
              </w:rPr>
            </w:pPr>
            <w:r w:rsidRPr="004B70AD">
              <w:rPr>
                <w:rFonts w:ascii="Verdana" w:hAnsi="Verdana"/>
                <w:sz w:val="18"/>
                <w:szCs w:val="18"/>
              </w:rPr>
              <w:t>1.03.00</w:t>
            </w:r>
          </w:p>
        </w:tc>
        <w:tc>
          <w:tcPr>
            <w:tcW w:w="1400" w:type="dxa"/>
          </w:tcPr>
          <w:p w14:paraId="3AD50B90" w14:textId="77777777" w:rsidR="00C9147A" w:rsidRPr="004B70AD" w:rsidRDefault="008C1FF3" w:rsidP="00175C3E">
            <w:pPr>
              <w:jc w:val="center"/>
              <w:rPr>
                <w:rFonts w:ascii="Verdana" w:hAnsi="Verdana"/>
                <w:sz w:val="18"/>
                <w:szCs w:val="18"/>
              </w:rPr>
            </w:pPr>
            <w:r w:rsidRPr="004B70AD">
              <w:rPr>
                <w:rFonts w:ascii="Verdana" w:hAnsi="Verdana"/>
                <w:sz w:val="18"/>
                <w:szCs w:val="18"/>
              </w:rPr>
              <w:t>05/20</w:t>
            </w:r>
            <w:r w:rsidR="001F2AF6" w:rsidRPr="004B70AD">
              <w:rPr>
                <w:rFonts w:ascii="Verdana" w:hAnsi="Verdana"/>
                <w:sz w:val="18"/>
                <w:szCs w:val="18"/>
              </w:rPr>
              <w:t>/2021</w:t>
            </w:r>
          </w:p>
        </w:tc>
        <w:tc>
          <w:tcPr>
            <w:tcW w:w="1620" w:type="dxa"/>
          </w:tcPr>
          <w:p w14:paraId="1A2960B7" w14:textId="77777777" w:rsidR="00C9147A" w:rsidRPr="004B70AD" w:rsidRDefault="001F2AF6" w:rsidP="001F2AF6">
            <w:pPr>
              <w:ind w:left="10"/>
              <w:rPr>
                <w:rFonts w:ascii="Verdana" w:hAnsi="Verdana"/>
                <w:sz w:val="18"/>
                <w:szCs w:val="18"/>
              </w:rPr>
            </w:pPr>
            <w:r w:rsidRPr="004B70AD">
              <w:rPr>
                <w:rFonts w:ascii="Verdana" w:hAnsi="Verdana"/>
                <w:sz w:val="18"/>
                <w:szCs w:val="18"/>
              </w:rPr>
              <w:t>C. McCrocklin</w:t>
            </w:r>
          </w:p>
        </w:tc>
        <w:tc>
          <w:tcPr>
            <w:tcW w:w="2160" w:type="dxa"/>
          </w:tcPr>
          <w:p w14:paraId="4070184F" w14:textId="77777777" w:rsidR="00C9147A" w:rsidRPr="004B70AD" w:rsidRDefault="00C9147A" w:rsidP="00175C3E">
            <w:pPr>
              <w:numPr>
                <w:ilvl w:val="0"/>
                <w:numId w:val="10"/>
              </w:numPr>
              <w:tabs>
                <w:tab w:val="clear" w:pos="720"/>
                <w:tab w:val="num" w:pos="190"/>
              </w:tabs>
              <w:ind w:left="190" w:hanging="180"/>
              <w:rPr>
                <w:rFonts w:ascii="Verdana" w:hAnsi="Verdana"/>
                <w:sz w:val="18"/>
                <w:szCs w:val="18"/>
              </w:rPr>
            </w:pPr>
            <w:r w:rsidRPr="004B70AD">
              <w:rPr>
                <w:rFonts w:ascii="Verdana" w:hAnsi="Verdana"/>
                <w:sz w:val="18"/>
                <w:szCs w:val="18"/>
              </w:rPr>
              <w:t>M2 Inferred Fields</w:t>
            </w:r>
          </w:p>
        </w:tc>
        <w:tc>
          <w:tcPr>
            <w:tcW w:w="3972" w:type="dxa"/>
          </w:tcPr>
          <w:p w14:paraId="276161A6" w14:textId="77777777" w:rsidR="00C9147A" w:rsidRPr="004B70AD" w:rsidRDefault="000A7424" w:rsidP="000A7424">
            <w:pPr>
              <w:numPr>
                <w:ilvl w:val="0"/>
                <w:numId w:val="9"/>
              </w:numPr>
              <w:tabs>
                <w:tab w:val="num" w:pos="190"/>
              </w:tabs>
              <w:ind w:left="190" w:hanging="180"/>
              <w:rPr>
                <w:rFonts w:ascii="Verdana" w:hAnsi="Verdana"/>
                <w:sz w:val="18"/>
                <w:szCs w:val="18"/>
              </w:rPr>
            </w:pPr>
            <w:r w:rsidRPr="004B70AD">
              <w:rPr>
                <w:rFonts w:ascii="Verdana" w:hAnsi="Verdana"/>
                <w:sz w:val="18"/>
                <w:szCs w:val="18"/>
              </w:rPr>
              <w:t xml:space="preserve">Table 2. Changed the format and verbiage to a new table format similar to other MDR specs. </w:t>
            </w:r>
          </w:p>
        </w:tc>
      </w:tr>
      <w:tr w:rsidR="00EB761A" w:rsidRPr="004B70AD" w14:paraId="4B637069" w14:textId="77777777" w:rsidTr="00F904E0">
        <w:tc>
          <w:tcPr>
            <w:tcW w:w="1111" w:type="dxa"/>
          </w:tcPr>
          <w:p w14:paraId="2BAC5994" w14:textId="42750966" w:rsidR="00EB761A" w:rsidRPr="004B70AD" w:rsidRDefault="00EB761A" w:rsidP="00EB761A">
            <w:pPr>
              <w:jc w:val="center"/>
              <w:rPr>
                <w:rFonts w:ascii="Verdana" w:hAnsi="Verdana"/>
                <w:sz w:val="18"/>
                <w:szCs w:val="18"/>
              </w:rPr>
            </w:pPr>
            <w:r w:rsidRPr="004B70AD">
              <w:rPr>
                <w:rFonts w:ascii="Verdana" w:hAnsi="Verdana"/>
                <w:sz w:val="18"/>
                <w:szCs w:val="18"/>
              </w:rPr>
              <w:t>1.03.01</w:t>
            </w:r>
          </w:p>
        </w:tc>
        <w:tc>
          <w:tcPr>
            <w:tcW w:w="1400" w:type="dxa"/>
          </w:tcPr>
          <w:p w14:paraId="0DF55D33" w14:textId="3B147E37" w:rsidR="00EB761A" w:rsidRPr="004B70AD" w:rsidRDefault="00EB761A" w:rsidP="00EB761A">
            <w:pPr>
              <w:jc w:val="center"/>
              <w:rPr>
                <w:rFonts w:ascii="Verdana" w:hAnsi="Verdana"/>
                <w:sz w:val="18"/>
                <w:szCs w:val="18"/>
              </w:rPr>
            </w:pPr>
            <w:r w:rsidRPr="004B70AD">
              <w:rPr>
                <w:rFonts w:ascii="Verdana" w:hAnsi="Verdana"/>
                <w:sz w:val="18"/>
                <w:szCs w:val="18"/>
              </w:rPr>
              <w:t>01/07/2022</w:t>
            </w:r>
          </w:p>
        </w:tc>
        <w:tc>
          <w:tcPr>
            <w:tcW w:w="1620" w:type="dxa"/>
          </w:tcPr>
          <w:p w14:paraId="19051AF9" w14:textId="1C3AE1A5" w:rsidR="00EB761A" w:rsidRPr="004B70AD" w:rsidRDefault="00EB761A" w:rsidP="00EB761A">
            <w:pPr>
              <w:ind w:left="10"/>
              <w:rPr>
                <w:rFonts w:ascii="Verdana" w:hAnsi="Verdana"/>
                <w:sz w:val="18"/>
                <w:szCs w:val="18"/>
              </w:rPr>
            </w:pPr>
            <w:r w:rsidRPr="004B70AD">
              <w:rPr>
                <w:rFonts w:ascii="Verdana" w:hAnsi="Verdana"/>
                <w:sz w:val="18"/>
                <w:szCs w:val="18"/>
              </w:rPr>
              <w:t>Whole document</w:t>
            </w:r>
          </w:p>
        </w:tc>
        <w:tc>
          <w:tcPr>
            <w:tcW w:w="2160" w:type="dxa"/>
          </w:tcPr>
          <w:p w14:paraId="73E88F71" w14:textId="19EF2C5E" w:rsidR="00EB761A" w:rsidRPr="004B70AD" w:rsidRDefault="00EB761A" w:rsidP="00EB761A">
            <w:pPr>
              <w:numPr>
                <w:ilvl w:val="0"/>
                <w:numId w:val="10"/>
              </w:numPr>
              <w:tabs>
                <w:tab w:val="clear" w:pos="720"/>
                <w:tab w:val="num" w:pos="190"/>
              </w:tabs>
              <w:ind w:left="190" w:hanging="180"/>
              <w:rPr>
                <w:rFonts w:ascii="Verdana" w:hAnsi="Verdana"/>
                <w:sz w:val="18"/>
                <w:szCs w:val="18"/>
              </w:rPr>
            </w:pPr>
            <w:r w:rsidRPr="004B70AD">
              <w:rPr>
                <w:rFonts w:ascii="Verdana" w:hAnsi="Verdana"/>
                <w:sz w:val="18"/>
                <w:szCs w:val="18"/>
              </w:rPr>
              <w:t>C. McCrocklin</w:t>
            </w:r>
          </w:p>
        </w:tc>
        <w:tc>
          <w:tcPr>
            <w:tcW w:w="3972" w:type="dxa"/>
          </w:tcPr>
          <w:p w14:paraId="3BD3E776" w14:textId="0785D92F" w:rsidR="00EB761A" w:rsidRPr="004B70AD" w:rsidRDefault="00EB761A" w:rsidP="00EB761A">
            <w:pPr>
              <w:numPr>
                <w:ilvl w:val="0"/>
                <w:numId w:val="9"/>
              </w:numPr>
              <w:tabs>
                <w:tab w:val="num" w:pos="190"/>
              </w:tabs>
              <w:ind w:left="190" w:hanging="180"/>
              <w:rPr>
                <w:rFonts w:ascii="Verdana" w:hAnsi="Verdana"/>
                <w:sz w:val="18"/>
                <w:szCs w:val="18"/>
              </w:rPr>
            </w:pPr>
            <w:r w:rsidRPr="004B70AD">
              <w:rPr>
                <w:rFonts w:ascii="Verdana" w:hAnsi="Verdana"/>
                <w:sz w:val="18"/>
                <w:szCs w:val="18"/>
              </w:rPr>
              <w:t>Updated document to 508 compliance</w:t>
            </w:r>
          </w:p>
        </w:tc>
      </w:tr>
    </w:tbl>
    <w:p w14:paraId="3B257549" w14:textId="77777777" w:rsidR="00D06711" w:rsidRPr="004B70AD" w:rsidRDefault="00D06711" w:rsidP="00D06711">
      <w:pPr>
        <w:rPr>
          <w:rFonts w:ascii="Verdana" w:hAnsi="Verdana"/>
        </w:rPr>
      </w:pPr>
    </w:p>
    <w:p w14:paraId="271143A5" w14:textId="77777777" w:rsidR="001454EE" w:rsidRPr="004B70AD" w:rsidRDefault="00D06711" w:rsidP="00F53471">
      <w:pPr>
        <w:pStyle w:val="Title"/>
        <w:ind w:right="-270"/>
        <w:rPr>
          <w:rFonts w:ascii="Verdana" w:hAnsi="Verdana"/>
        </w:rPr>
      </w:pPr>
      <w:r w:rsidRPr="004B70AD">
        <w:rPr>
          <w:rFonts w:ascii="Verdana" w:hAnsi="Verdana"/>
        </w:rPr>
        <w:br w:type="page"/>
      </w:r>
      <w:r w:rsidR="0091722A" w:rsidRPr="004B70AD">
        <w:rPr>
          <w:rFonts w:ascii="Verdana" w:hAnsi="Verdana"/>
        </w:rPr>
        <w:lastRenderedPageBreak/>
        <w:t xml:space="preserve">M2 MEPRS </w:t>
      </w:r>
      <w:r w:rsidR="00E655EE" w:rsidRPr="004B70AD">
        <w:rPr>
          <w:rFonts w:ascii="Verdana" w:hAnsi="Verdana"/>
        </w:rPr>
        <w:t xml:space="preserve">Personnel Detail </w:t>
      </w:r>
      <w:r w:rsidR="0091722A" w:rsidRPr="004B70AD">
        <w:rPr>
          <w:rFonts w:ascii="Verdana" w:hAnsi="Verdana"/>
        </w:rPr>
        <w:t>Table</w:t>
      </w:r>
    </w:p>
    <w:p w14:paraId="5C5CC76A" w14:textId="77777777" w:rsidR="00F53471" w:rsidRPr="004B70AD" w:rsidRDefault="00F53471" w:rsidP="00F53471">
      <w:pPr>
        <w:ind w:right="3150"/>
        <w:rPr>
          <w:rFonts w:ascii="Verdana" w:hAnsi="Verdana"/>
        </w:rPr>
      </w:pPr>
    </w:p>
    <w:p w14:paraId="6E5B095E" w14:textId="77777777" w:rsidR="00F53471" w:rsidRPr="004B70AD" w:rsidRDefault="00F53471" w:rsidP="00BD390D">
      <w:pPr>
        <w:numPr>
          <w:ilvl w:val="0"/>
          <w:numId w:val="13"/>
        </w:numPr>
        <w:tabs>
          <w:tab w:val="clear" w:pos="720"/>
          <w:tab w:val="num" w:pos="360"/>
        </w:tabs>
        <w:ind w:left="360" w:hanging="360"/>
        <w:jc w:val="both"/>
        <w:rPr>
          <w:rFonts w:ascii="Verdana" w:hAnsi="Verdana"/>
        </w:rPr>
      </w:pPr>
      <w:r w:rsidRPr="004B70AD">
        <w:rPr>
          <w:rFonts w:ascii="Verdana" w:hAnsi="Verdana"/>
          <w:u w:val="single"/>
        </w:rPr>
        <w:t>File format:</w:t>
      </w:r>
      <w:r w:rsidRPr="004B70AD">
        <w:rPr>
          <w:rFonts w:ascii="Verdana" w:hAnsi="Verdana"/>
        </w:rPr>
        <w:t xml:space="preserve"> Regardless of the length specified, all fields are variable length and delimited by “!”. A null field will simply have an end of field delimiter “!” immediately following the previous f</w:t>
      </w:r>
      <w:r w:rsidR="00D06711" w:rsidRPr="004B70AD">
        <w:rPr>
          <w:rFonts w:ascii="Verdana" w:hAnsi="Verdana"/>
        </w:rPr>
        <w:t>ield’s end of field delimiter.</w:t>
      </w:r>
    </w:p>
    <w:p w14:paraId="35834F83" w14:textId="77777777" w:rsidR="00F53471" w:rsidRPr="004B70AD" w:rsidRDefault="00F53471" w:rsidP="00BD390D">
      <w:pPr>
        <w:jc w:val="both"/>
        <w:rPr>
          <w:rFonts w:ascii="Verdana" w:hAnsi="Verdana"/>
        </w:rPr>
      </w:pPr>
    </w:p>
    <w:p w14:paraId="098E31E1" w14:textId="77777777" w:rsidR="00F53471" w:rsidRPr="004B70AD" w:rsidRDefault="00F53471" w:rsidP="00BD390D">
      <w:pPr>
        <w:numPr>
          <w:ilvl w:val="0"/>
          <w:numId w:val="13"/>
        </w:numPr>
        <w:tabs>
          <w:tab w:val="clear" w:pos="720"/>
          <w:tab w:val="num" w:pos="360"/>
        </w:tabs>
        <w:ind w:left="360" w:hanging="360"/>
        <w:jc w:val="both"/>
        <w:rPr>
          <w:rFonts w:ascii="Verdana" w:hAnsi="Verdana"/>
        </w:rPr>
      </w:pPr>
      <w:r w:rsidRPr="004B70AD">
        <w:rPr>
          <w:rFonts w:ascii="Verdana" w:hAnsi="Verdana"/>
          <w:u w:val="single"/>
        </w:rPr>
        <w:t>Record Selection</w:t>
      </w:r>
      <w:r w:rsidRPr="004B70AD">
        <w:rPr>
          <w:rFonts w:ascii="Verdana" w:hAnsi="Verdana"/>
        </w:rPr>
        <w:t xml:space="preserve">: </w:t>
      </w:r>
      <w:r w:rsidR="0030376F" w:rsidRPr="004B70AD">
        <w:rPr>
          <w:rFonts w:ascii="Verdana" w:hAnsi="Verdana"/>
        </w:rPr>
        <w:t>This specification describes EAS-IV feeds from October 00 forward. Each year’s data are refreshed whenever any part of that year’s data changes in the MDR.</w:t>
      </w:r>
    </w:p>
    <w:p w14:paraId="2F1C3DAF" w14:textId="77777777" w:rsidR="00F53471" w:rsidRPr="004B70AD" w:rsidRDefault="00F53471" w:rsidP="00BD390D">
      <w:pPr>
        <w:jc w:val="both"/>
        <w:rPr>
          <w:rFonts w:ascii="Verdana" w:hAnsi="Verdana"/>
        </w:rPr>
      </w:pPr>
    </w:p>
    <w:p w14:paraId="69773E36" w14:textId="77777777" w:rsidR="00A12E6F" w:rsidRPr="004B70AD" w:rsidRDefault="00F53471" w:rsidP="00A12E6F">
      <w:pPr>
        <w:numPr>
          <w:ilvl w:val="0"/>
          <w:numId w:val="13"/>
        </w:numPr>
        <w:tabs>
          <w:tab w:val="clear" w:pos="720"/>
          <w:tab w:val="num" w:pos="360"/>
        </w:tabs>
        <w:ind w:left="360" w:hanging="360"/>
        <w:jc w:val="both"/>
        <w:rPr>
          <w:rFonts w:ascii="Verdana" w:hAnsi="Verdana"/>
        </w:rPr>
      </w:pPr>
      <w:r w:rsidRPr="004B70AD">
        <w:rPr>
          <w:rFonts w:ascii="Verdana" w:hAnsi="Verdana"/>
          <w:u w:val="single"/>
        </w:rPr>
        <w:t>Refresh Batches</w:t>
      </w:r>
      <w:r w:rsidRPr="004B70AD">
        <w:rPr>
          <w:rFonts w:ascii="Verdana" w:hAnsi="Verdana"/>
        </w:rPr>
        <w:t>: Whenever a fiscal year update batch is provided, all records with matching fiscal year are removed from the M2 database first, and then the new records (in the update batch) are appended to the existing file.</w:t>
      </w:r>
    </w:p>
    <w:p w14:paraId="1E9A7D14" w14:textId="77777777" w:rsidR="00A12E6F" w:rsidRPr="004B70AD" w:rsidRDefault="00A12E6F" w:rsidP="00A12E6F">
      <w:pPr>
        <w:pStyle w:val="ListParagraph"/>
        <w:rPr>
          <w:rFonts w:ascii="Verdana" w:hAnsi="Verdana"/>
          <w:u w:val="single"/>
        </w:rPr>
      </w:pPr>
    </w:p>
    <w:p w14:paraId="27BD2B7A" w14:textId="77777777" w:rsidR="00F53471" w:rsidRPr="004B70AD" w:rsidRDefault="00A12E6F" w:rsidP="00A12E6F">
      <w:pPr>
        <w:numPr>
          <w:ilvl w:val="0"/>
          <w:numId w:val="13"/>
        </w:numPr>
        <w:tabs>
          <w:tab w:val="clear" w:pos="720"/>
          <w:tab w:val="num" w:pos="360"/>
        </w:tabs>
        <w:ind w:left="360" w:hanging="360"/>
        <w:jc w:val="both"/>
        <w:rPr>
          <w:rFonts w:ascii="Verdana" w:hAnsi="Verdana"/>
        </w:rPr>
      </w:pPr>
      <w:r w:rsidRPr="004B70AD">
        <w:rPr>
          <w:rFonts w:ascii="Verdana" w:hAnsi="Verdana"/>
          <w:u w:val="single"/>
        </w:rPr>
        <w:t>MDR</w:t>
      </w:r>
      <w:r w:rsidR="00F53471" w:rsidRPr="004B70AD">
        <w:rPr>
          <w:rFonts w:ascii="Verdana" w:hAnsi="Verdana"/>
          <w:u w:val="single"/>
        </w:rPr>
        <w:t xml:space="preserve"> Feed to the M2</w:t>
      </w:r>
      <w:r w:rsidR="00F53471" w:rsidRPr="004B70AD">
        <w:rPr>
          <w:rFonts w:ascii="Verdana" w:hAnsi="Verdana"/>
        </w:rPr>
        <w:t>: The data feed from the MDR to the M2 is described in the table below.</w:t>
      </w:r>
    </w:p>
    <w:p w14:paraId="1F39BE8A" w14:textId="77777777" w:rsidR="00F53471" w:rsidRPr="004B70AD" w:rsidRDefault="00175C3E" w:rsidP="001454EE">
      <w:pPr>
        <w:pStyle w:val="Heading4"/>
        <w:spacing w:after="120"/>
        <w:ind w:right="-446"/>
        <w:rPr>
          <w:rFonts w:ascii="Verdana" w:hAnsi="Verdana"/>
        </w:rPr>
      </w:pPr>
      <w:r w:rsidRPr="004B70AD">
        <w:rPr>
          <w:rFonts w:ascii="Verdana" w:hAnsi="Verdana"/>
        </w:rPr>
        <w:t xml:space="preserve">Table 1. </w:t>
      </w:r>
      <w:r w:rsidR="00F53471" w:rsidRPr="004B70AD">
        <w:rPr>
          <w:rFonts w:ascii="Verdana" w:hAnsi="Verdana"/>
        </w:rPr>
        <w:t>Record Layout and Content</w:t>
      </w:r>
    </w:p>
    <w:tbl>
      <w:tblPr>
        <w:tblStyle w:val="TableGrid"/>
        <w:tblW w:w="9460" w:type="dxa"/>
        <w:tblLayout w:type="fixed"/>
        <w:tblLook w:val="0020" w:firstRow="1" w:lastRow="0" w:firstColumn="0" w:lastColumn="0" w:noHBand="0" w:noVBand="0"/>
        <w:tblCaption w:val="Record Layout and Content"/>
      </w:tblPr>
      <w:tblGrid>
        <w:gridCol w:w="719"/>
        <w:gridCol w:w="2607"/>
        <w:gridCol w:w="1170"/>
        <w:gridCol w:w="1889"/>
        <w:gridCol w:w="3075"/>
      </w:tblGrid>
      <w:tr w:rsidR="0030376F" w:rsidRPr="004B70AD" w14:paraId="57DEEFD8" w14:textId="77777777" w:rsidTr="00DF2F85">
        <w:trPr>
          <w:trHeight w:val="288"/>
          <w:tblHeader/>
        </w:trPr>
        <w:tc>
          <w:tcPr>
            <w:tcW w:w="719" w:type="dxa"/>
          </w:tcPr>
          <w:p w14:paraId="054F7819" w14:textId="77777777" w:rsidR="0030376F" w:rsidRPr="004B70AD" w:rsidRDefault="0030376F" w:rsidP="00E877D8">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4B70AD">
              <w:rPr>
                <w:rFonts w:ascii="Verdana" w:hAnsi="Verdana"/>
                <w:color w:val="000000"/>
                <w:sz w:val="18"/>
                <w:szCs w:val="18"/>
              </w:rPr>
              <w:t>Field</w:t>
            </w:r>
          </w:p>
        </w:tc>
        <w:tc>
          <w:tcPr>
            <w:tcW w:w="2607" w:type="dxa"/>
          </w:tcPr>
          <w:p w14:paraId="54BF00E4" w14:textId="77777777" w:rsidR="0030376F" w:rsidRPr="004B70AD" w:rsidRDefault="0030376F" w:rsidP="00E877D8">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4B70AD">
              <w:rPr>
                <w:rFonts w:ascii="Verdana" w:hAnsi="Verdana"/>
                <w:color w:val="000000"/>
                <w:sz w:val="18"/>
                <w:szCs w:val="18"/>
              </w:rPr>
              <w:t>M2 Element Name</w:t>
            </w:r>
          </w:p>
        </w:tc>
        <w:tc>
          <w:tcPr>
            <w:tcW w:w="1170" w:type="dxa"/>
          </w:tcPr>
          <w:p w14:paraId="3E92124E" w14:textId="77777777" w:rsidR="0030376F" w:rsidRPr="004B70AD" w:rsidRDefault="0030376F" w:rsidP="00E877D8">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4B70AD">
              <w:rPr>
                <w:rFonts w:ascii="Verdana" w:hAnsi="Verdana"/>
                <w:color w:val="000000"/>
                <w:sz w:val="18"/>
                <w:szCs w:val="18"/>
              </w:rPr>
              <w:t>Type</w:t>
            </w:r>
          </w:p>
        </w:tc>
        <w:tc>
          <w:tcPr>
            <w:tcW w:w="1889" w:type="dxa"/>
          </w:tcPr>
          <w:p w14:paraId="04D50E42" w14:textId="77777777" w:rsidR="0030376F" w:rsidRPr="004B70AD" w:rsidRDefault="0030376F" w:rsidP="00E877D8">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4B70AD">
              <w:rPr>
                <w:rFonts w:ascii="Verdana" w:hAnsi="Verdana"/>
                <w:color w:val="000000"/>
                <w:sz w:val="18"/>
                <w:szCs w:val="18"/>
              </w:rPr>
              <w:t>MDR Data Element Name</w:t>
            </w:r>
          </w:p>
        </w:tc>
        <w:tc>
          <w:tcPr>
            <w:tcW w:w="3075" w:type="dxa"/>
          </w:tcPr>
          <w:p w14:paraId="7C90BE3C" w14:textId="77777777" w:rsidR="0030376F" w:rsidRPr="004B70AD" w:rsidRDefault="0030376F" w:rsidP="00E877D8">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4B70AD">
              <w:rPr>
                <w:rFonts w:ascii="Verdana" w:hAnsi="Verdana"/>
                <w:color w:val="000000"/>
                <w:sz w:val="18"/>
                <w:szCs w:val="18"/>
              </w:rPr>
              <w:t>Business Rules/Derivation</w:t>
            </w:r>
          </w:p>
        </w:tc>
      </w:tr>
      <w:tr w:rsidR="0030376F" w:rsidRPr="004B70AD" w14:paraId="43D90882" w14:textId="77777777" w:rsidTr="00F904E0">
        <w:trPr>
          <w:trHeight w:val="288"/>
        </w:trPr>
        <w:tc>
          <w:tcPr>
            <w:tcW w:w="719" w:type="dxa"/>
          </w:tcPr>
          <w:p w14:paraId="1EA4089D" w14:textId="77777777" w:rsidR="0030376F" w:rsidRPr="004B70AD" w:rsidRDefault="0030376F" w:rsidP="00E877D8">
            <w:pPr>
              <w:tabs>
                <w:tab w:val="left" w:pos="10350"/>
                <w:tab w:val="left" w:pos="10620"/>
                <w:tab w:val="left" w:pos="10800"/>
                <w:tab w:val="left" w:pos="11070"/>
                <w:tab w:val="left" w:pos="11160"/>
              </w:tabs>
              <w:jc w:val="center"/>
              <w:rPr>
                <w:rFonts w:ascii="Verdana" w:hAnsi="Verdana"/>
                <w:color w:val="000000"/>
                <w:sz w:val="18"/>
                <w:szCs w:val="18"/>
              </w:rPr>
            </w:pPr>
            <w:r w:rsidRPr="004B70AD">
              <w:rPr>
                <w:rFonts w:ascii="Verdana" w:hAnsi="Verdana"/>
                <w:color w:val="000000"/>
                <w:sz w:val="18"/>
                <w:szCs w:val="18"/>
              </w:rPr>
              <w:t>1</w:t>
            </w:r>
          </w:p>
        </w:tc>
        <w:tc>
          <w:tcPr>
            <w:tcW w:w="2607" w:type="dxa"/>
          </w:tcPr>
          <w:p w14:paraId="15EB2C08" w14:textId="77777777" w:rsidR="0030376F" w:rsidRPr="004B70AD" w:rsidRDefault="0030376F" w:rsidP="00E877D8">
            <w:pPr>
              <w:rPr>
                <w:rFonts w:ascii="Verdana" w:hAnsi="Verdana"/>
                <w:sz w:val="18"/>
                <w:szCs w:val="18"/>
              </w:rPr>
            </w:pPr>
            <w:r w:rsidRPr="004B70AD">
              <w:rPr>
                <w:rFonts w:ascii="Verdana" w:hAnsi="Verdana"/>
                <w:sz w:val="18"/>
                <w:szCs w:val="18"/>
              </w:rPr>
              <w:t>Assigned FTEs</w:t>
            </w:r>
          </w:p>
        </w:tc>
        <w:tc>
          <w:tcPr>
            <w:tcW w:w="1170" w:type="dxa"/>
          </w:tcPr>
          <w:p w14:paraId="7A04DCD6" w14:textId="77777777" w:rsidR="0030376F" w:rsidRPr="004B70AD" w:rsidRDefault="0030376F" w:rsidP="00E877D8">
            <w:pPr>
              <w:jc w:val="center"/>
              <w:rPr>
                <w:rFonts w:ascii="Verdana" w:hAnsi="Verdana"/>
                <w:sz w:val="18"/>
                <w:szCs w:val="18"/>
              </w:rPr>
            </w:pPr>
            <w:r w:rsidRPr="004B70AD">
              <w:rPr>
                <w:rFonts w:ascii="Verdana" w:hAnsi="Verdana"/>
                <w:sz w:val="18"/>
                <w:szCs w:val="18"/>
              </w:rPr>
              <w:t>10.2</w:t>
            </w:r>
          </w:p>
        </w:tc>
        <w:tc>
          <w:tcPr>
            <w:tcW w:w="1889" w:type="dxa"/>
          </w:tcPr>
          <w:p w14:paraId="2798E4D8" w14:textId="77777777" w:rsidR="0030376F" w:rsidRPr="004B70AD" w:rsidRDefault="0030376F" w:rsidP="00175C3E">
            <w:pPr>
              <w:jc w:val="center"/>
              <w:rPr>
                <w:rFonts w:ascii="Verdana" w:hAnsi="Verdana"/>
                <w:sz w:val="18"/>
                <w:szCs w:val="18"/>
              </w:rPr>
            </w:pPr>
            <w:r w:rsidRPr="004B70AD">
              <w:rPr>
                <w:rFonts w:ascii="Verdana" w:hAnsi="Verdana"/>
                <w:sz w:val="18"/>
                <w:szCs w:val="18"/>
              </w:rPr>
              <w:t>assig</w:t>
            </w:r>
          </w:p>
        </w:tc>
        <w:tc>
          <w:tcPr>
            <w:tcW w:w="3075" w:type="dxa"/>
          </w:tcPr>
          <w:p w14:paraId="2F9009E9" w14:textId="77777777" w:rsidR="0030376F" w:rsidRPr="004B70AD" w:rsidRDefault="0030376F" w:rsidP="00E877D8">
            <w:pPr>
              <w:rPr>
                <w:rFonts w:ascii="Verdana" w:hAnsi="Verdana"/>
                <w:sz w:val="18"/>
                <w:szCs w:val="18"/>
              </w:rPr>
            </w:pPr>
            <w:r w:rsidRPr="004B70AD">
              <w:rPr>
                <w:rFonts w:ascii="Verdana" w:hAnsi="Verdana"/>
                <w:sz w:val="18"/>
                <w:szCs w:val="18"/>
              </w:rPr>
              <w:t>No Transformation</w:t>
            </w:r>
          </w:p>
        </w:tc>
      </w:tr>
      <w:tr w:rsidR="0030376F" w:rsidRPr="004B70AD" w14:paraId="2117F359" w14:textId="77777777" w:rsidTr="00F904E0">
        <w:trPr>
          <w:trHeight w:val="288"/>
        </w:trPr>
        <w:tc>
          <w:tcPr>
            <w:tcW w:w="719" w:type="dxa"/>
          </w:tcPr>
          <w:p w14:paraId="78284D66" w14:textId="77777777" w:rsidR="0030376F" w:rsidRPr="004B70AD" w:rsidRDefault="0030376F" w:rsidP="00E877D8">
            <w:pPr>
              <w:tabs>
                <w:tab w:val="left" w:pos="10350"/>
                <w:tab w:val="left" w:pos="10620"/>
                <w:tab w:val="left" w:pos="10800"/>
                <w:tab w:val="left" w:pos="11070"/>
                <w:tab w:val="left" w:pos="11160"/>
              </w:tabs>
              <w:jc w:val="center"/>
              <w:rPr>
                <w:rFonts w:ascii="Verdana" w:hAnsi="Verdana"/>
                <w:color w:val="000000"/>
                <w:sz w:val="18"/>
                <w:szCs w:val="18"/>
              </w:rPr>
            </w:pPr>
            <w:r w:rsidRPr="004B70AD">
              <w:rPr>
                <w:rFonts w:ascii="Verdana" w:hAnsi="Verdana"/>
                <w:color w:val="000000"/>
                <w:sz w:val="18"/>
                <w:szCs w:val="18"/>
              </w:rPr>
              <w:t>2</w:t>
            </w:r>
          </w:p>
        </w:tc>
        <w:tc>
          <w:tcPr>
            <w:tcW w:w="2607" w:type="dxa"/>
          </w:tcPr>
          <w:p w14:paraId="3D2E2AA8" w14:textId="77777777" w:rsidR="0030376F" w:rsidRPr="004B70AD" w:rsidRDefault="0030376F" w:rsidP="00E877D8">
            <w:pPr>
              <w:rPr>
                <w:rFonts w:ascii="Verdana" w:hAnsi="Verdana"/>
                <w:sz w:val="18"/>
                <w:szCs w:val="18"/>
              </w:rPr>
            </w:pPr>
            <w:r w:rsidRPr="004B70AD">
              <w:rPr>
                <w:rFonts w:ascii="Verdana" w:hAnsi="Verdana"/>
                <w:sz w:val="18"/>
                <w:szCs w:val="18"/>
              </w:rPr>
              <w:t>Available FTEs</w:t>
            </w:r>
          </w:p>
        </w:tc>
        <w:tc>
          <w:tcPr>
            <w:tcW w:w="1170" w:type="dxa"/>
          </w:tcPr>
          <w:p w14:paraId="2F273863" w14:textId="77777777" w:rsidR="0030376F" w:rsidRPr="004B70AD" w:rsidRDefault="0030376F" w:rsidP="00E877D8">
            <w:pPr>
              <w:jc w:val="center"/>
              <w:rPr>
                <w:rFonts w:ascii="Verdana" w:hAnsi="Verdana"/>
                <w:sz w:val="18"/>
                <w:szCs w:val="18"/>
              </w:rPr>
            </w:pPr>
            <w:r w:rsidRPr="004B70AD">
              <w:rPr>
                <w:rFonts w:ascii="Verdana" w:hAnsi="Verdana"/>
                <w:sz w:val="18"/>
                <w:szCs w:val="18"/>
              </w:rPr>
              <w:t>10.2</w:t>
            </w:r>
          </w:p>
        </w:tc>
        <w:tc>
          <w:tcPr>
            <w:tcW w:w="1889" w:type="dxa"/>
          </w:tcPr>
          <w:p w14:paraId="0EAB0123" w14:textId="77777777" w:rsidR="0030376F" w:rsidRPr="004B70AD" w:rsidRDefault="0030376F" w:rsidP="00175C3E">
            <w:pPr>
              <w:jc w:val="center"/>
              <w:rPr>
                <w:rFonts w:ascii="Verdana" w:hAnsi="Verdana"/>
                <w:sz w:val="18"/>
                <w:szCs w:val="18"/>
              </w:rPr>
            </w:pPr>
            <w:r w:rsidRPr="004B70AD">
              <w:rPr>
                <w:rFonts w:ascii="Verdana" w:hAnsi="Verdana"/>
                <w:sz w:val="18"/>
                <w:szCs w:val="18"/>
              </w:rPr>
              <w:t>avail</w:t>
            </w:r>
          </w:p>
        </w:tc>
        <w:tc>
          <w:tcPr>
            <w:tcW w:w="3075" w:type="dxa"/>
          </w:tcPr>
          <w:p w14:paraId="51576704" w14:textId="77777777" w:rsidR="0030376F" w:rsidRPr="004B70AD" w:rsidRDefault="0030376F" w:rsidP="00E877D8">
            <w:pPr>
              <w:rPr>
                <w:rFonts w:ascii="Verdana" w:hAnsi="Verdana"/>
                <w:sz w:val="18"/>
                <w:szCs w:val="18"/>
              </w:rPr>
            </w:pPr>
            <w:r w:rsidRPr="004B70AD">
              <w:rPr>
                <w:rFonts w:ascii="Verdana" w:hAnsi="Verdana"/>
                <w:sz w:val="18"/>
                <w:szCs w:val="18"/>
              </w:rPr>
              <w:t>No Transformation</w:t>
            </w:r>
          </w:p>
        </w:tc>
      </w:tr>
      <w:tr w:rsidR="0030376F" w:rsidRPr="004B70AD" w14:paraId="2682990D" w14:textId="77777777" w:rsidTr="00F904E0">
        <w:trPr>
          <w:trHeight w:val="288"/>
        </w:trPr>
        <w:tc>
          <w:tcPr>
            <w:tcW w:w="719" w:type="dxa"/>
          </w:tcPr>
          <w:p w14:paraId="2EDF7094" w14:textId="77777777" w:rsidR="0030376F" w:rsidRPr="004B70AD" w:rsidRDefault="0030376F" w:rsidP="00E877D8">
            <w:pPr>
              <w:tabs>
                <w:tab w:val="left" w:pos="10350"/>
                <w:tab w:val="left" w:pos="10620"/>
                <w:tab w:val="left" w:pos="10800"/>
                <w:tab w:val="left" w:pos="11070"/>
                <w:tab w:val="left" w:pos="11160"/>
              </w:tabs>
              <w:jc w:val="center"/>
              <w:rPr>
                <w:rFonts w:ascii="Verdana" w:hAnsi="Verdana"/>
                <w:color w:val="000000"/>
                <w:sz w:val="18"/>
                <w:szCs w:val="18"/>
              </w:rPr>
            </w:pPr>
            <w:r w:rsidRPr="004B70AD">
              <w:rPr>
                <w:rFonts w:ascii="Verdana" w:hAnsi="Verdana"/>
                <w:color w:val="000000"/>
                <w:sz w:val="18"/>
                <w:szCs w:val="18"/>
              </w:rPr>
              <w:t>3</w:t>
            </w:r>
          </w:p>
        </w:tc>
        <w:tc>
          <w:tcPr>
            <w:tcW w:w="2607" w:type="dxa"/>
          </w:tcPr>
          <w:p w14:paraId="4CEEB009" w14:textId="77777777" w:rsidR="0030376F" w:rsidRPr="004B70AD" w:rsidRDefault="0030376F" w:rsidP="00E877D8">
            <w:pPr>
              <w:rPr>
                <w:rFonts w:ascii="Verdana" w:hAnsi="Verdana"/>
                <w:sz w:val="18"/>
                <w:szCs w:val="18"/>
              </w:rPr>
            </w:pPr>
            <w:r w:rsidRPr="004B70AD">
              <w:rPr>
                <w:rFonts w:ascii="Verdana" w:hAnsi="Verdana"/>
                <w:sz w:val="18"/>
                <w:szCs w:val="18"/>
              </w:rPr>
              <w:t>Available Total FTEs</w:t>
            </w:r>
          </w:p>
        </w:tc>
        <w:tc>
          <w:tcPr>
            <w:tcW w:w="1170" w:type="dxa"/>
          </w:tcPr>
          <w:p w14:paraId="7BE4340A" w14:textId="77777777" w:rsidR="0030376F" w:rsidRPr="004B70AD" w:rsidRDefault="0030376F" w:rsidP="00E877D8">
            <w:pPr>
              <w:jc w:val="center"/>
              <w:rPr>
                <w:rFonts w:ascii="Verdana" w:hAnsi="Verdana"/>
                <w:sz w:val="18"/>
                <w:szCs w:val="18"/>
              </w:rPr>
            </w:pPr>
            <w:r w:rsidRPr="004B70AD">
              <w:rPr>
                <w:rFonts w:ascii="Verdana" w:hAnsi="Verdana"/>
                <w:sz w:val="18"/>
                <w:szCs w:val="18"/>
              </w:rPr>
              <w:t>10.2</w:t>
            </w:r>
          </w:p>
        </w:tc>
        <w:tc>
          <w:tcPr>
            <w:tcW w:w="1889" w:type="dxa"/>
          </w:tcPr>
          <w:p w14:paraId="7CAD5D9D" w14:textId="77777777" w:rsidR="0030376F" w:rsidRPr="004B70AD" w:rsidRDefault="0030376F" w:rsidP="00175C3E">
            <w:pPr>
              <w:jc w:val="center"/>
              <w:rPr>
                <w:rFonts w:ascii="Verdana" w:hAnsi="Verdana"/>
                <w:sz w:val="18"/>
                <w:szCs w:val="18"/>
              </w:rPr>
            </w:pPr>
            <w:proofErr w:type="spellStart"/>
            <w:r w:rsidRPr="004B70AD">
              <w:rPr>
                <w:rFonts w:ascii="Verdana" w:hAnsi="Verdana"/>
                <w:sz w:val="18"/>
                <w:szCs w:val="18"/>
              </w:rPr>
              <w:t>tavlfte</w:t>
            </w:r>
            <w:proofErr w:type="spellEnd"/>
          </w:p>
        </w:tc>
        <w:tc>
          <w:tcPr>
            <w:tcW w:w="3075" w:type="dxa"/>
          </w:tcPr>
          <w:p w14:paraId="21ED4526" w14:textId="77777777" w:rsidR="0030376F" w:rsidRPr="004B70AD" w:rsidRDefault="0030376F" w:rsidP="00E877D8">
            <w:pPr>
              <w:rPr>
                <w:rFonts w:ascii="Verdana" w:hAnsi="Verdana"/>
                <w:sz w:val="18"/>
                <w:szCs w:val="18"/>
              </w:rPr>
            </w:pPr>
            <w:r w:rsidRPr="004B70AD">
              <w:rPr>
                <w:rFonts w:ascii="Verdana" w:hAnsi="Verdana"/>
                <w:sz w:val="18"/>
                <w:szCs w:val="18"/>
              </w:rPr>
              <w:t>Sum of Available FTEs + Purified Available FTEs</w:t>
            </w:r>
          </w:p>
        </w:tc>
      </w:tr>
      <w:tr w:rsidR="0030376F" w:rsidRPr="004B70AD" w14:paraId="4942170A" w14:textId="77777777" w:rsidTr="00F904E0">
        <w:trPr>
          <w:trHeight w:val="288"/>
        </w:trPr>
        <w:tc>
          <w:tcPr>
            <w:tcW w:w="719" w:type="dxa"/>
          </w:tcPr>
          <w:p w14:paraId="7B363DD1" w14:textId="77777777" w:rsidR="0030376F" w:rsidRPr="004B70AD" w:rsidRDefault="0030376F" w:rsidP="00E877D8">
            <w:pPr>
              <w:tabs>
                <w:tab w:val="left" w:pos="10350"/>
                <w:tab w:val="left" w:pos="10620"/>
                <w:tab w:val="left" w:pos="10800"/>
                <w:tab w:val="left" w:pos="11070"/>
                <w:tab w:val="left" w:pos="11160"/>
              </w:tabs>
              <w:jc w:val="center"/>
              <w:rPr>
                <w:rFonts w:ascii="Verdana" w:hAnsi="Verdana"/>
                <w:color w:val="000000"/>
                <w:sz w:val="18"/>
                <w:szCs w:val="18"/>
              </w:rPr>
            </w:pPr>
            <w:r w:rsidRPr="004B70AD">
              <w:rPr>
                <w:rFonts w:ascii="Verdana" w:hAnsi="Verdana"/>
                <w:color w:val="000000"/>
                <w:sz w:val="18"/>
                <w:szCs w:val="18"/>
              </w:rPr>
              <w:t>4</w:t>
            </w:r>
          </w:p>
        </w:tc>
        <w:tc>
          <w:tcPr>
            <w:tcW w:w="2607" w:type="dxa"/>
          </w:tcPr>
          <w:p w14:paraId="6AEE80AC" w14:textId="77777777" w:rsidR="0030376F" w:rsidRPr="004B70AD" w:rsidRDefault="0030376F" w:rsidP="00E877D8">
            <w:pPr>
              <w:rPr>
                <w:rFonts w:ascii="Verdana" w:hAnsi="Verdana"/>
                <w:sz w:val="18"/>
                <w:szCs w:val="18"/>
              </w:rPr>
            </w:pPr>
            <w:r w:rsidRPr="004B70AD">
              <w:rPr>
                <w:rFonts w:ascii="Verdana" w:hAnsi="Verdana"/>
                <w:sz w:val="18"/>
                <w:szCs w:val="18"/>
              </w:rPr>
              <w:t>Parent DMIS ID of Record</w:t>
            </w:r>
          </w:p>
        </w:tc>
        <w:tc>
          <w:tcPr>
            <w:tcW w:w="1170" w:type="dxa"/>
          </w:tcPr>
          <w:p w14:paraId="5ACB292A" w14:textId="77777777" w:rsidR="0030376F" w:rsidRPr="004B70AD" w:rsidRDefault="0030376F" w:rsidP="00E877D8">
            <w:pPr>
              <w:jc w:val="center"/>
              <w:rPr>
                <w:rFonts w:ascii="Verdana" w:hAnsi="Verdana"/>
                <w:sz w:val="18"/>
                <w:szCs w:val="18"/>
              </w:rPr>
            </w:pPr>
            <w:r w:rsidRPr="004B70AD">
              <w:rPr>
                <w:rFonts w:ascii="Verdana" w:hAnsi="Verdana"/>
                <w:sz w:val="18"/>
                <w:szCs w:val="18"/>
              </w:rPr>
              <w:t>$4</w:t>
            </w:r>
          </w:p>
        </w:tc>
        <w:tc>
          <w:tcPr>
            <w:tcW w:w="1889" w:type="dxa"/>
          </w:tcPr>
          <w:p w14:paraId="3EF712A4" w14:textId="77777777" w:rsidR="0030376F" w:rsidRPr="004B70AD" w:rsidRDefault="0030376F" w:rsidP="00175C3E">
            <w:pPr>
              <w:jc w:val="center"/>
              <w:rPr>
                <w:rFonts w:ascii="Verdana" w:hAnsi="Verdana"/>
                <w:sz w:val="18"/>
                <w:szCs w:val="18"/>
              </w:rPr>
            </w:pPr>
            <w:proofErr w:type="spellStart"/>
            <w:r w:rsidRPr="004B70AD">
              <w:rPr>
                <w:rFonts w:ascii="Verdana" w:hAnsi="Verdana"/>
                <w:sz w:val="18"/>
                <w:szCs w:val="18"/>
              </w:rPr>
              <w:t>dmisid</w:t>
            </w:r>
            <w:proofErr w:type="spellEnd"/>
          </w:p>
        </w:tc>
        <w:tc>
          <w:tcPr>
            <w:tcW w:w="3075" w:type="dxa"/>
          </w:tcPr>
          <w:p w14:paraId="2792E403" w14:textId="77777777" w:rsidR="0030376F" w:rsidRPr="004B70AD" w:rsidRDefault="0030376F" w:rsidP="00E877D8">
            <w:pPr>
              <w:rPr>
                <w:rFonts w:ascii="Verdana" w:hAnsi="Verdana"/>
                <w:sz w:val="18"/>
                <w:szCs w:val="18"/>
              </w:rPr>
            </w:pPr>
            <w:r w:rsidRPr="004B70AD">
              <w:rPr>
                <w:rFonts w:ascii="Verdana" w:hAnsi="Verdana"/>
                <w:sz w:val="18"/>
                <w:szCs w:val="18"/>
              </w:rPr>
              <w:t>No Transformation</w:t>
            </w:r>
          </w:p>
        </w:tc>
      </w:tr>
      <w:tr w:rsidR="0030376F" w:rsidRPr="004B70AD" w14:paraId="5AFC8B19" w14:textId="77777777" w:rsidTr="00F904E0">
        <w:trPr>
          <w:trHeight w:val="288"/>
        </w:trPr>
        <w:tc>
          <w:tcPr>
            <w:tcW w:w="719" w:type="dxa"/>
          </w:tcPr>
          <w:p w14:paraId="077AAD35" w14:textId="77777777" w:rsidR="0030376F" w:rsidRPr="004B70AD" w:rsidRDefault="0030376F" w:rsidP="00E877D8">
            <w:pPr>
              <w:tabs>
                <w:tab w:val="left" w:pos="10350"/>
                <w:tab w:val="left" w:pos="10620"/>
                <w:tab w:val="left" w:pos="10800"/>
                <w:tab w:val="left" w:pos="11070"/>
                <w:tab w:val="left" w:pos="11160"/>
              </w:tabs>
              <w:jc w:val="center"/>
              <w:rPr>
                <w:rFonts w:ascii="Verdana" w:hAnsi="Verdana"/>
                <w:color w:val="000000"/>
                <w:sz w:val="18"/>
                <w:szCs w:val="18"/>
              </w:rPr>
            </w:pPr>
            <w:r w:rsidRPr="004B70AD">
              <w:rPr>
                <w:rFonts w:ascii="Verdana" w:hAnsi="Verdana"/>
                <w:color w:val="000000"/>
                <w:sz w:val="18"/>
                <w:szCs w:val="18"/>
              </w:rPr>
              <w:t>5</w:t>
            </w:r>
          </w:p>
        </w:tc>
        <w:tc>
          <w:tcPr>
            <w:tcW w:w="2607" w:type="dxa"/>
          </w:tcPr>
          <w:p w14:paraId="0853842D" w14:textId="77777777" w:rsidR="0030376F" w:rsidRPr="004B70AD" w:rsidRDefault="0030376F" w:rsidP="00E877D8">
            <w:pPr>
              <w:rPr>
                <w:rFonts w:ascii="Verdana" w:hAnsi="Verdana"/>
                <w:sz w:val="18"/>
                <w:szCs w:val="18"/>
              </w:rPr>
            </w:pPr>
            <w:proofErr w:type="spellStart"/>
            <w:r w:rsidRPr="004B70AD">
              <w:rPr>
                <w:rFonts w:ascii="Verdana" w:hAnsi="Verdana"/>
                <w:sz w:val="18"/>
                <w:szCs w:val="18"/>
              </w:rPr>
              <w:t>Tmt</w:t>
            </w:r>
            <w:proofErr w:type="spellEnd"/>
            <w:r w:rsidRPr="004B70AD">
              <w:rPr>
                <w:rFonts w:ascii="Verdana" w:hAnsi="Verdana"/>
                <w:sz w:val="18"/>
                <w:szCs w:val="18"/>
              </w:rPr>
              <w:t xml:space="preserve"> DMIS ID</w:t>
            </w:r>
          </w:p>
        </w:tc>
        <w:tc>
          <w:tcPr>
            <w:tcW w:w="1170" w:type="dxa"/>
          </w:tcPr>
          <w:p w14:paraId="0702757D" w14:textId="77777777" w:rsidR="0030376F" w:rsidRPr="004B70AD" w:rsidRDefault="0030376F" w:rsidP="00E877D8">
            <w:pPr>
              <w:jc w:val="center"/>
              <w:rPr>
                <w:rFonts w:ascii="Verdana" w:hAnsi="Verdana"/>
                <w:sz w:val="18"/>
                <w:szCs w:val="18"/>
              </w:rPr>
            </w:pPr>
            <w:r w:rsidRPr="004B70AD">
              <w:rPr>
                <w:rFonts w:ascii="Verdana" w:hAnsi="Verdana"/>
                <w:sz w:val="18"/>
                <w:szCs w:val="18"/>
              </w:rPr>
              <w:t>$4</w:t>
            </w:r>
          </w:p>
        </w:tc>
        <w:tc>
          <w:tcPr>
            <w:tcW w:w="1889" w:type="dxa"/>
          </w:tcPr>
          <w:p w14:paraId="0461E64D" w14:textId="77777777" w:rsidR="0030376F" w:rsidRPr="004B70AD" w:rsidRDefault="0030376F" w:rsidP="00175C3E">
            <w:pPr>
              <w:jc w:val="center"/>
              <w:rPr>
                <w:rFonts w:ascii="Verdana" w:hAnsi="Verdana"/>
                <w:sz w:val="18"/>
                <w:szCs w:val="18"/>
              </w:rPr>
            </w:pPr>
            <w:proofErr w:type="spellStart"/>
            <w:r w:rsidRPr="004B70AD">
              <w:rPr>
                <w:rFonts w:ascii="Verdana" w:hAnsi="Verdana"/>
                <w:sz w:val="18"/>
                <w:szCs w:val="18"/>
              </w:rPr>
              <w:t>repdmis</w:t>
            </w:r>
            <w:proofErr w:type="spellEnd"/>
          </w:p>
        </w:tc>
        <w:tc>
          <w:tcPr>
            <w:tcW w:w="3075" w:type="dxa"/>
          </w:tcPr>
          <w:p w14:paraId="3ACCB9B1" w14:textId="77777777" w:rsidR="0030376F" w:rsidRPr="004B70AD" w:rsidRDefault="0030376F" w:rsidP="00E877D8">
            <w:pPr>
              <w:rPr>
                <w:rFonts w:ascii="Verdana" w:hAnsi="Verdana"/>
                <w:sz w:val="18"/>
                <w:szCs w:val="18"/>
              </w:rPr>
            </w:pPr>
            <w:r w:rsidRPr="004B70AD">
              <w:rPr>
                <w:rFonts w:ascii="Verdana" w:hAnsi="Verdana"/>
                <w:sz w:val="18"/>
                <w:szCs w:val="18"/>
              </w:rPr>
              <w:t>No Transformation</w:t>
            </w:r>
          </w:p>
        </w:tc>
      </w:tr>
      <w:tr w:rsidR="0030376F" w:rsidRPr="004B70AD" w14:paraId="083A1048" w14:textId="77777777" w:rsidTr="00F904E0">
        <w:trPr>
          <w:trHeight w:val="288"/>
        </w:trPr>
        <w:tc>
          <w:tcPr>
            <w:tcW w:w="719" w:type="dxa"/>
          </w:tcPr>
          <w:p w14:paraId="25712915" w14:textId="77777777" w:rsidR="0030376F" w:rsidRPr="004B70AD" w:rsidRDefault="0030376F" w:rsidP="00E877D8">
            <w:pPr>
              <w:tabs>
                <w:tab w:val="left" w:pos="10350"/>
                <w:tab w:val="left" w:pos="10620"/>
                <w:tab w:val="left" w:pos="10800"/>
                <w:tab w:val="left" w:pos="11070"/>
                <w:tab w:val="left" w:pos="11160"/>
              </w:tabs>
              <w:jc w:val="center"/>
              <w:rPr>
                <w:rFonts w:ascii="Verdana" w:hAnsi="Verdana"/>
                <w:color w:val="000000"/>
                <w:sz w:val="18"/>
                <w:szCs w:val="18"/>
              </w:rPr>
            </w:pPr>
            <w:r w:rsidRPr="004B70AD">
              <w:rPr>
                <w:rFonts w:ascii="Verdana" w:hAnsi="Verdana"/>
                <w:color w:val="000000"/>
                <w:sz w:val="18"/>
                <w:szCs w:val="18"/>
              </w:rPr>
              <w:t>6</w:t>
            </w:r>
          </w:p>
        </w:tc>
        <w:tc>
          <w:tcPr>
            <w:tcW w:w="2607" w:type="dxa"/>
          </w:tcPr>
          <w:p w14:paraId="0141CCCB" w14:textId="77777777" w:rsidR="0030376F" w:rsidRPr="004B70AD" w:rsidRDefault="0030376F" w:rsidP="00E877D8">
            <w:pPr>
              <w:rPr>
                <w:rFonts w:ascii="Verdana" w:hAnsi="Verdana"/>
                <w:sz w:val="18"/>
                <w:szCs w:val="18"/>
              </w:rPr>
            </w:pPr>
            <w:r w:rsidRPr="004B70AD">
              <w:rPr>
                <w:rFonts w:ascii="Verdana" w:hAnsi="Verdana"/>
                <w:sz w:val="18"/>
                <w:szCs w:val="18"/>
              </w:rPr>
              <w:t>FM</w:t>
            </w:r>
          </w:p>
        </w:tc>
        <w:tc>
          <w:tcPr>
            <w:tcW w:w="1170" w:type="dxa"/>
          </w:tcPr>
          <w:p w14:paraId="545A4A22" w14:textId="77777777" w:rsidR="0030376F" w:rsidRPr="004B70AD" w:rsidRDefault="0030376F" w:rsidP="00E877D8">
            <w:pPr>
              <w:jc w:val="center"/>
              <w:rPr>
                <w:rFonts w:ascii="Verdana" w:hAnsi="Verdana"/>
                <w:sz w:val="18"/>
                <w:szCs w:val="18"/>
              </w:rPr>
            </w:pPr>
            <w:r w:rsidRPr="004B70AD">
              <w:rPr>
                <w:rFonts w:ascii="Verdana" w:hAnsi="Verdana"/>
                <w:sz w:val="18"/>
                <w:szCs w:val="18"/>
              </w:rPr>
              <w:t>$2</w:t>
            </w:r>
          </w:p>
        </w:tc>
        <w:tc>
          <w:tcPr>
            <w:tcW w:w="1889" w:type="dxa"/>
          </w:tcPr>
          <w:p w14:paraId="26DAD1A5" w14:textId="77777777" w:rsidR="0030376F" w:rsidRPr="004B70AD" w:rsidRDefault="0030376F" w:rsidP="00175C3E">
            <w:pPr>
              <w:jc w:val="center"/>
              <w:rPr>
                <w:rFonts w:ascii="Verdana" w:hAnsi="Verdana"/>
                <w:sz w:val="18"/>
                <w:szCs w:val="18"/>
              </w:rPr>
            </w:pPr>
            <w:proofErr w:type="spellStart"/>
            <w:r w:rsidRPr="004B70AD">
              <w:rPr>
                <w:rFonts w:ascii="Verdana" w:hAnsi="Verdana"/>
                <w:sz w:val="18"/>
                <w:szCs w:val="18"/>
              </w:rPr>
              <w:t>fm</w:t>
            </w:r>
            <w:proofErr w:type="spellEnd"/>
          </w:p>
        </w:tc>
        <w:tc>
          <w:tcPr>
            <w:tcW w:w="3075" w:type="dxa"/>
          </w:tcPr>
          <w:p w14:paraId="33A97D56" w14:textId="77777777" w:rsidR="0030376F" w:rsidRPr="004B70AD" w:rsidRDefault="0030376F" w:rsidP="00E877D8">
            <w:pPr>
              <w:rPr>
                <w:rFonts w:ascii="Verdana" w:hAnsi="Verdana"/>
                <w:sz w:val="18"/>
                <w:szCs w:val="18"/>
              </w:rPr>
            </w:pPr>
            <w:r w:rsidRPr="004B70AD">
              <w:rPr>
                <w:rFonts w:ascii="Verdana" w:hAnsi="Verdana"/>
                <w:sz w:val="18"/>
                <w:szCs w:val="18"/>
              </w:rPr>
              <w:t>No Transformation</w:t>
            </w:r>
          </w:p>
        </w:tc>
      </w:tr>
      <w:tr w:rsidR="0030376F" w:rsidRPr="004B70AD" w14:paraId="54C4636C" w14:textId="77777777" w:rsidTr="00F904E0">
        <w:trPr>
          <w:trHeight w:val="288"/>
        </w:trPr>
        <w:tc>
          <w:tcPr>
            <w:tcW w:w="719" w:type="dxa"/>
          </w:tcPr>
          <w:p w14:paraId="368F4AEF" w14:textId="77777777" w:rsidR="0030376F" w:rsidRPr="004B70AD" w:rsidRDefault="0030376F" w:rsidP="00E877D8">
            <w:pPr>
              <w:tabs>
                <w:tab w:val="left" w:pos="10350"/>
                <w:tab w:val="left" w:pos="10620"/>
                <w:tab w:val="left" w:pos="10800"/>
                <w:tab w:val="left" w:pos="11070"/>
                <w:tab w:val="left" w:pos="11160"/>
              </w:tabs>
              <w:jc w:val="center"/>
              <w:rPr>
                <w:rFonts w:ascii="Verdana" w:hAnsi="Verdana"/>
                <w:color w:val="000000"/>
                <w:sz w:val="18"/>
                <w:szCs w:val="18"/>
              </w:rPr>
            </w:pPr>
            <w:r w:rsidRPr="004B70AD">
              <w:rPr>
                <w:rFonts w:ascii="Verdana" w:hAnsi="Verdana"/>
                <w:color w:val="000000"/>
                <w:sz w:val="18"/>
                <w:szCs w:val="18"/>
              </w:rPr>
              <w:t>7</w:t>
            </w:r>
          </w:p>
        </w:tc>
        <w:tc>
          <w:tcPr>
            <w:tcW w:w="2607" w:type="dxa"/>
          </w:tcPr>
          <w:p w14:paraId="323A962E" w14:textId="77777777" w:rsidR="0030376F" w:rsidRPr="004B70AD" w:rsidRDefault="0030376F" w:rsidP="00E877D8">
            <w:pPr>
              <w:rPr>
                <w:rFonts w:ascii="Verdana" w:hAnsi="Verdana"/>
                <w:sz w:val="18"/>
                <w:szCs w:val="18"/>
              </w:rPr>
            </w:pPr>
            <w:r w:rsidRPr="004B70AD">
              <w:rPr>
                <w:rFonts w:ascii="Verdana" w:hAnsi="Verdana"/>
                <w:sz w:val="18"/>
                <w:szCs w:val="18"/>
              </w:rPr>
              <w:t>FY</w:t>
            </w:r>
          </w:p>
        </w:tc>
        <w:tc>
          <w:tcPr>
            <w:tcW w:w="1170" w:type="dxa"/>
          </w:tcPr>
          <w:p w14:paraId="0CA03702" w14:textId="77777777" w:rsidR="0030376F" w:rsidRPr="004B70AD" w:rsidRDefault="0030376F" w:rsidP="00E877D8">
            <w:pPr>
              <w:jc w:val="center"/>
              <w:rPr>
                <w:rFonts w:ascii="Verdana" w:hAnsi="Verdana"/>
                <w:sz w:val="18"/>
                <w:szCs w:val="18"/>
              </w:rPr>
            </w:pPr>
            <w:r w:rsidRPr="004B70AD">
              <w:rPr>
                <w:rFonts w:ascii="Verdana" w:hAnsi="Verdana"/>
                <w:sz w:val="18"/>
                <w:szCs w:val="18"/>
              </w:rPr>
              <w:t>$4</w:t>
            </w:r>
          </w:p>
        </w:tc>
        <w:tc>
          <w:tcPr>
            <w:tcW w:w="1889" w:type="dxa"/>
          </w:tcPr>
          <w:p w14:paraId="796B0876" w14:textId="77777777" w:rsidR="0030376F" w:rsidRPr="004B70AD" w:rsidRDefault="0030376F" w:rsidP="00175C3E">
            <w:pPr>
              <w:jc w:val="center"/>
              <w:rPr>
                <w:rFonts w:ascii="Verdana" w:hAnsi="Verdana"/>
                <w:sz w:val="18"/>
                <w:szCs w:val="18"/>
              </w:rPr>
            </w:pPr>
            <w:proofErr w:type="spellStart"/>
            <w:r w:rsidRPr="004B70AD">
              <w:rPr>
                <w:rFonts w:ascii="Verdana" w:hAnsi="Verdana"/>
                <w:sz w:val="18"/>
                <w:szCs w:val="18"/>
              </w:rPr>
              <w:t>fy</w:t>
            </w:r>
            <w:proofErr w:type="spellEnd"/>
          </w:p>
        </w:tc>
        <w:tc>
          <w:tcPr>
            <w:tcW w:w="3075" w:type="dxa"/>
          </w:tcPr>
          <w:p w14:paraId="1A3094AD" w14:textId="77777777" w:rsidR="0030376F" w:rsidRPr="004B70AD" w:rsidRDefault="0030376F" w:rsidP="00E877D8">
            <w:pPr>
              <w:rPr>
                <w:rFonts w:ascii="Verdana" w:hAnsi="Verdana"/>
                <w:sz w:val="18"/>
                <w:szCs w:val="18"/>
              </w:rPr>
            </w:pPr>
            <w:r w:rsidRPr="004B70AD">
              <w:rPr>
                <w:rFonts w:ascii="Verdana" w:hAnsi="Verdana"/>
                <w:sz w:val="18"/>
                <w:szCs w:val="18"/>
              </w:rPr>
              <w:t>No Transformation</w:t>
            </w:r>
          </w:p>
        </w:tc>
      </w:tr>
      <w:tr w:rsidR="0030376F" w:rsidRPr="004B70AD" w14:paraId="02AA4280" w14:textId="77777777" w:rsidTr="00F904E0">
        <w:trPr>
          <w:trHeight w:val="288"/>
        </w:trPr>
        <w:tc>
          <w:tcPr>
            <w:tcW w:w="719" w:type="dxa"/>
          </w:tcPr>
          <w:p w14:paraId="0D271761" w14:textId="77777777" w:rsidR="0030376F" w:rsidRPr="004B70AD" w:rsidRDefault="0030376F" w:rsidP="00E877D8">
            <w:pPr>
              <w:tabs>
                <w:tab w:val="left" w:pos="10350"/>
                <w:tab w:val="left" w:pos="10620"/>
                <w:tab w:val="left" w:pos="10800"/>
                <w:tab w:val="left" w:pos="11070"/>
                <w:tab w:val="left" w:pos="11160"/>
              </w:tabs>
              <w:jc w:val="center"/>
              <w:rPr>
                <w:rFonts w:ascii="Verdana" w:hAnsi="Verdana"/>
                <w:color w:val="000000"/>
                <w:sz w:val="18"/>
                <w:szCs w:val="18"/>
              </w:rPr>
            </w:pPr>
            <w:r w:rsidRPr="004B70AD">
              <w:rPr>
                <w:rFonts w:ascii="Verdana" w:hAnsi="Verdana"/>
                <w:color w:val="000000"/>
                <w:sz w:val="18"/>
                <w:szCs w:val="18"/>
              </w:rPr>
              <w:t>8</w:t>
            </w:r>
          </w:p>
        </w:tc>
        <w:tc>
          <w:tcPr>
            <w:tcW w:w="2607" w:type="dxa"/>
          </w:tcPr>
          <w:p w14:paraId="2FB8A25B" w14:textId="77777777" w:rsidR="0030376F" w:rsidRPr="004B70AD" w:rsidRDefault="0030376F" w:rsidP="00E877D8">
            <w:pPr>
              <w:rPr>
                <w:rFonts w:ascii="Verdana" w:hAnsi="Verdana"/>
                <w:sz w:val="18"/>
                <w:szCs w:val="18"/>
              </w:rPr>
            </w:pPr>
            <w:r w:rsidRPr="004B70AD">
              <w:rPr>
                <w:rFonts w:ascii="Verdana" w:hAnsi="Verdana"/>
                <w:sz w:val="18"/>
                <w:szCs w:val="18"/>
              </w:rPr>
              <w:t>MEPRS4 Code</w:t>
            </w:r>
          </w:p>
        </w:tc>
        <w:tc>
          <w:tcPr>
            <w:tcW w:w="1170" w:type="dxa"/>
          </w:tcPr>
          <w:p w14:paraId="593946C9" w14:textId="77777777" w:rsidR="0030376F" w:rsidRPr="004B70AD" w:rsidRDefault="0030376F" w:rsidP="00E877D8">
            <w:pPr>
              <w:jc w:val="center"/>
              <w:rPr>
                <w:rFonts w:ascii="Verdana" w:hAnsi="Verdana"/>
                <w:sz w:val="18"/>
                <w:szCs w:val="18"/>
              </w:rPr>
            </w:pPr>
            <w:r w:rsidRPr="004B70AD">
              <w:rPr>
                <w:rFonts w:ascii="Verdana" w:hAnsi="Verdana"/>
                <w:sz w:val="18"/>
                <w:szCs w:val="18"/>
              </w:rPr>
              <w:t>$4</w:t>
            </w:r>
          </w:p>
        </w:tc>
        <w:tc>
          <w:tcPr>
            <w:tcW w:w="1889" w:type="dxa"/>
          </w:tcPr>
          <w:p w14:paraId="055D8309" w14:textId="77777777" w:rsidR="0030376F" w:rsidRPr="004B70AD" w:rsidRDefault="0030376F" w:rsidP="00175C3E">
            <w:pPr>
              <w:jc w:val="center"/>
              <w:rPr>
                <w:rFonts w:ascii="Verdana" w:hAnsi="Verdana"/>
                <w:sz w:val="18"/>
                <w:szCs w:val="18"/>
              </w:rPr>
            </w:pPr>
            <w:r w:rsidRPr="004B70AD">
              <w:rPr>
                <w:rFonts w:ascii="Verdana" w:hAnsi="Verdana"/>
                <w:sz w:val="18"/>
                <w:szCs w:val="18"/>
              </w:rPr>
              <w:t>mepr4</w:t>
            </w:r>
          </w:p>
        </w:tc>
        <w:tc>
          <w:tcPr>
            <w:tcW w:w="3075" w:type="dxa"/>
          </w:tcPr>
          <w:p w14:paraId="6F78A6F7" w14:textId="77777777" w:rsidR="0030376F" w:rsidRPr="004B70AD" w:rsidRDefault="0030376F" w:rsidP="00E877D8">
            <w:pPr>
              <w:rPr>
                <w:rFonts w:ascii="Verdana" w:hAnsi="Verdana"/>
                <w:sz w:val="18"/>
                <w:szCs w:val="18"/>
              </w:rPr>
            </w:pPr>
            <w:r w:rsidRPr="004B70AD">
              <w:rPr>
                <w:rFonts w:ascii="Verdana" w:hAnsi="Verdana"/>
                <w:sz w:val="18"/>
                <w:szCs w:val="18"/>
              </w:rPr>
              <w:t>No Transformation</w:t>
            </w:r>
          </w:p>
        </w:tc>
      </w:tr>
      <w:tr w:rsidR="0030376F" w:rsidRPr="004B70AD" w14:paraId="086CE9CC" w14:textId="77777777" w:rsidTr="00F904E0">
        <w:trPr>
          <w:trHeight w:val="288"/>
        </w:trPr>
        <w:tc>
          <w:tcPr>
            <w:tcW w:w="719" w:type="dxa"/>
          </w:tcPr>
          <w:p w14:paraId="58C5EA36" w14:textId="77777777" w:rsidR="0030376F" w:rsidRPr="004B70AD" w:rsidRDefault="0030376F" w:rsidP="00E877D8">
            <w:pPr>
              <w:tabs>
                <w:tab w:val="left" w:pos="10350"/>
                <w:tab w:val="left" w:pos="10620"/>
                <w:tab w:val="left" w:pos="10800"/>
                <w:tab w:val="left" w:pos="11070"/>
                <w:tab w:val="left" w:pos="11160"/>
              </w:tabs>
              <w:jc w:val="center"/>
              <w:rPr>
                <w:rFonts w:ascii="Verdana" w:hAnsi="Verdana"/>
                <w:color w:val="000000"/>
                <w:sz w:val="18"/>
                <w:szCs w:val="18"/>
              </w:rPr>
            </w:pPr>
            <w:r w:rsidRPr="004B70AD">
              <w:rPr>
                <w:rFonts w:ascii="Verdana" w:hAnsi="Verdana"/>
                <w:color w:val="000000"/>
                <w:sz w:val="18"/>
                <w:szCs w:val="18"/>
              </w:rPr>
              <w:t>9</w:t>
            </w:r>
          </w:p>
        </w:tc>
        <w:tc>
          <w:tcPr>
            <w:tcW w:w="2607" w:type="dxa"/>
          </w:tcPr>
          <w:p w14:paraId="3BB6FEEC" w14:textId="77777777" w:rsidR="0030376F" w:rsidRPr="004B70AD" w:rsidRDefault="0030376F" w:rsidP="00E877D8">
            <w:pPr>
              <w:rPr>
                <w:rFonts w:ascii="Verdana" w:hAnsi="Verdana"/>
                <w:sz w:val="18"/>
                <w:szCs w:val="18"/>
              </w:rPr>
            </w:pPr>
            <w:r w:rsidRPr="004B70AD">
              <w:rPr>
                <w:rFonts w:ascii="Verdana" w:hAnsi="Verdana"/>
                <w:sz w:val="18"/>
                <w:szCs w:val="18"/>
              </w:rPr>
              <w:t>Service Occ Code</w:t>
            </w:r>
          </w:p>
        </w:tc>
        <w:tc>
          <w:tcPr>
            <w:tcW w:w="1170" w:type="dxa"/>
          </w:tcPr>
          <w:p w14:paraId="765E8464" w14:textId="77777777" w:rsidR="0030376F" w:rsidRPr="004B70AD" w:rsidRDefault="0030376F" w:rsidP="00E877D8">
            <w:pPr>
              <w:jc w:val="center"/>
              <w:rPr>
                <w:rFonts w:ascii="Verdana" w:hAnsi="Verdana"/>
                <w:sz w:val="18"/>
                <w:szCs w:val="18"/>
              </w:rPr>
            </w:pPr>
            <w:r w:rsidRPr="004B70AD">
              <w:rPr>
                <w:rFonts w:ascii="Verdana" w:hAnsi="Verdana"/>
                <w:sz w:val="18"/>
                <w:szCs w:val="18"/>
              </w:rPr>
              <w:t>$7</w:t>
            </w:r>
          </w:p>
        </w:tc>
        <w:tc>
          <w:tcPr>
            <w:tcW w:w="1889" w:type="dxa"/>
          </w:tcPr>
          <w:p w14:paraId="2309D64F" w14:textId="77777777" w:rsidR="0030376F" w:rsidRPr="004B70AD" w:rsidRDefault="0030376F" w:rsidP="00175C3E">
            <w:pPr>
              <w:jc w:val="center"/>
              <w:rPr>
                <w:rFonts w:ascii="Verdana" w:hAnsi="Verdana"/>
                <w:sz w:val="18"/>
                <w:szCs w:val="18"/>
              </w:rPr>
            </w:pPr>
            <w:proofErr w:type="spellStart"/>
            <w:r w:rsidRPr="004B70AD">
              <w:rPr>
                <w:rFonts w:ascii="Verdana" w:hAnsi="Verdana"/>
                <w:sz w:val="18"/>
                <w:szCs w:val="18"/>
              </w:rPr>
              <w:t>socc</w:t>
            </w:r>
            <w:proofErr w:type="spellEnd"/>
          </w:p>
        </w:tc>
        <w:tc>
          <w:tcPr>
            <w:tcW w:w="3075" w:type="dxa"/>
          </w:tcPr>
          <w:p w14:paraId="4B6F506B" w14:textId="77777777" w:rsidR="0030376F" w:rsidRPr="004B70AD" w:rsidRDefault="0030376F" w:rsidP="00E877D8">
            <w:pPr>
              <w:rPr>
                <w:rFonts w:ascii="Verdana" w:hAnsi="Verdana"/>
                <w:sz w:val="18"/>
                <w:szCs w:val="18"/>
              </w:rPr>
            </w:pPr>
            <w:r w:rsidRPr="004B70AD">
              <w:rPr>
                <w:rFonts w:ascii="Verdana" w:hAnsi="Verdana"/>
                <w:sz w:val="18"/>
                <w:szCs w:val="18"/>
              </w:rPr>
              <w:t>No Transformation</w:t>
            </w:r>
          </w:p>
        </w:tc>
      </w:tr>
      <w:tr w:rsidR="0030376F" w:rsidRPr="004B70AD" w14:paraId="6D9349A3" w14:textId="77777777" w:rsidTr="00F904E0">
        <w:trPr>
          <w:trHeight w:val="288"/>
        </w:trPr>
        <w:tc>
          <w:tcPr>
            <w:tcW w:w="719" w:type="dxa"/>
          </w:tcPr>
          <w:p w14:paraId="5551F12E" w14:textId="77777777" w:rsidR="0030376F" w:rsidRPr="004B70AD" w:rsidRDefault="0030376F" w:rsidP="00E877D8">
            <w:pPr>
              <w:pStyle w:val="PlainText"/>
              <w:tabs>
                <w:tab w:val="left" w:pos="10350"/>
                <w:tab w:val="left" w:pos="10620"/>
                <w:tab w:val="left" w:pos="10800"/>
                <w:tab w:val="left" w:pos="11070"/>
                <w:tab w:val="left" w:pos="11160"/>
              </w:tabs>
              <w:jc w:val="center"/>
              <w:rPr>
                <w:rFonts w:ascii="Verdana" w:hAnsi="Verdana"/>
                <w:color w:val="000000"/>
                <w:sz w:val="18"/>
                <w:szCs w:val="18"/>
              </w:rPr>
            </w:pPr>
            <w:r w:rsidRPr="004B70AD">
              <w:rPr>
                <w:rFonts w:ascii="Verdana" w:hAnsi="Verdana"/>
                <w:color w:val="000000"/>
                <w:sz w:val="18"/>
                <w:szCs w:val="18"/>
              </w:rPr>
              <w:t>10</w:t>
            </w:r>
          </w:p>
        </w:tc>
        <w:tc>
          <w:tcPr>
            <w:tcW w:w="2607" w:type="dxa"/>
          </w:tcPr>
          <w:p w14:paraId="439E42C9" w14:textId="77777777" w:rsidR="0030376F" w:rsidRPr="004B70AD" w:rsidRDefault="0030376F" w:rsidP="00E877D8">
            <w:pPr>
              <w:rPr>
                <w:rFonts w:ascii="Verdana" w:hAnsi="Verdana"/>
                <w:sz w:val="18"/>
                <w:szCs w:val="18"/>
              </w:rPr>
            </w:pPr>
            <w:r w:rsidRPr="004B70AD">
              <w:rPr>
                <w:rFonts w:ascii="Verdana" w:hAnsi="Verdana"/>
                <w:sz w:val="18"/>
                <w:szCs w:val="18"/>
              </w:rPr>
              <w:t>DoD Occ Code</w:t>
            </w:r>
          </w:p>
        </w:tc>
        <w:tc>
          <w:tcPr>
            <w:tcW w:w="1170" w:type="dxa"/>
          </w:tcPr>
          <w:p w14:paraId="2974E107" w14:textId="77777777" w:rsidR="0030376F" w:rsidRPr="004B70AD" w:rsidRDefault="0030376F" w:rsidP="00E877D8">
            <w:pPr>
              <w:jc w:val="center"/>
              <w:rPr>
                <w:rFonts w:ascii="Verdana" w:hAnsi="Verdana"/>
                <w:sz w:val="18"/>
                <w:szCs w:val="18"/>
              </w:rPr>
            </w:pPr>
            <w:r w:rsidRPr="004B70AD">
              <w:rPr>
                <w:rFonts w:ascii="Verdana" w:hAnsi="Verdana"/>
                <w:sz w:val="18"/>
                <w:szCs w:val="18"/>
              </w:rPr>
              <w:t>$6</w:t>
            </w:r>
          </w:p>
        </w:tc>
        <w:tc>
          <w:tcPr>
            <w:tcW w:w="1889" w:type="dxa"/>
          </w:tcPr>
          <w:p w14:paraId="03E99261" w14:textId="77777777" w:rsidR="0030376F" w:rsidRPr="004B70AD" w:rsidRDefault="0030376F" w:rsidP="00175C3E">
            <w:pPr>
              <w:jc w:val="center"/>
              <w:rPr>
                <w:rFonts w:ascii="Verdana" w:hAnsi="Verdana"/>
                <w:sz w:val="18"/>
                <w:szCs w:val="18"/>
              </w:rPr>
            </w:pPr>
            <w:proofErr w:type="spellStart"/>
            <w:r w:rsidRPr="004B70AD">
              <w:rPr>
                <w:rFonts w:ascii="Verdana" w:hAnsi="Verdana"/>
                <w:sz w:val="18"/>
                <w:szCs w:val="18"/>
              </w:rPr>
              <w:t>dodocc</w:t>
            </w:r>
            <w:proofErr w:type="spellEnd"/>
          </w:p>
        </w:tc>
        <w:tc>
          <w:tcPr>
            <w:tcW w:w="3075" w:type="dxa"/>
          </w:tcPr>
          <w:p w14:paraId="32A135A2" w14:textId="77777777" w:rsidR="0030376F" w:rsidRPr="004B70AD" w:rsidRDefault="0030376F" w:rsidP="00E877D8">
            <w:pPr>
              <w:rPr>
                <w:rFonts w:ascii="Verdana" w:hAnsi="Verdana"/>
                <w:sz w:val="18"/>
                <w:szCs w:val="18"/>
              </w:rPr>
            </w:pPr>
            <w:r w:rsidRPr="004B70AD">
              <w:rPr>
                <w:rFonts w:ascii="Verdana" w:hAnsi="Verdana"/>
                <w:sz w:val="18"/>
                <w:szCs w:val="18"/>
              </w:rPr>
              <w:t>No Transformation</w:t>
            </w:r>
          </w:p>
        </w:tc>
      </w:tr>
      <w:tr w:rsidR="0030376F" w:rsidRPr="004B70AD" w14:paraId="1D284852" w14:textId="77777777" w:rsidTr="00F904E0">
        <w:trPr>
          <w:trHeight w:val="288"/>
        </w:trPr>
        <w:tc>
          <w:tcPr>
            <w:tcW w:w="719" w:type="dxa"/>
          </w:tcPr>
          <w:p w14:paraId="467CDE7C" w14:textId="77777777" w:rsidR="0030376F" w:rsidRPr="004B70AD" w:rsidRDefault="0030376F" w:rsidP="00E877D8">
            <w:pPr>
              <w:tabs>
                <w:tab w:val="left" w:pos="10350"/>
                <w:tab w:val="left" w:pos="10620"/>
                <w:tab w:val="left" w:pos="10800"/>
                <w:tab w:val="left" w:pos="11070"/>
                <w:tab w:val="left" w:pos="11160"/>
              </w:tabs>
              <w:jc w:val="center"/>
              <w:rPr>
                <w:rFonts w:ascii="Verdana" w:hAnsi="Verdana"/>
                <w:color w:val="000000"/>
                <w:sz w:val="18"/>
                <w:szCs w:val="18"/>
              </w:rPr>
            </w:pPr>
            <w:r w:rsidRPr="004B70AD">
              <w:rPr>
                <w:rFonts w:ascii="Verdana" w:hAnsi="Verdana"/>
                <w:color w:val="000000"/>
                <w:sz w:val="18"/>
                <w:szCs w:val="18"/>
              </w:rPr>
              <w:t>11</w:t>
            </w:r>
          </w:p>
        </w:tc>
        <w:tc>
          <w:tcPr>
            <w:tcW w:w="2607" w:type="dxa"/>
          </w:tcPr>
          <w:p w14:paraId="3F702705" w14:textId="77777777" w:rsidR="0030376F" w:rsidRPr="004B70AD" w:rsidRDefault="0030376F" w:rsidP="00E877D8">
            <w:pPr>
              <w:rPr>
                <w:rFonts w:ascii="Verdana" w:hAnsi="Verdana"/>
                <w:sz w:val="18"/>
                <w:szCs w:val="18"/>
              </w:rPr>
            </w:pPr>
            <w:r w:rsidRPr="004B70AD">
              <w:rPr>
                <w:rFonts w:ascii="Verdana" w:hAnsi="Verdana"/>
                <w:sz w:val="18"/>
                <w:szCs w:val="18"/>
              </w:rPr>
              <w:t>Skill Type</w:t>
            </w:r>
          </w:p>
        </w:tc>
        <w:tc>
          <w:tcPr>
            <w:tcW w:w="1170" w:type="dxa"/>
          </w:tcPr>
          <w:p w14:paraId="4C95BAD7" w14:textId="77777777" w:rsidR="0030376F" w:rsidRPr="004B70AD" w:rsidRDefault="0030376F" w:rsidP="00E877D8">
            <w:pPr>
              <w:jc w:val="center"/>
              <w:rPr>
                <w:rFonts w:ascii="Verdana" w:hAnsi="Verdana"/>
                <w:sz w:val="18"/>
                <w:szCs w:val="18"/>
              </w:rPr>
            </w:pPr>
            <w:r w:rsidRPr="004B70AD">
              <w:rPr>
                <w:rFonts w:ascii="Verdana" w:hAnsi="Verdana"/>
                <w:sz w:val="18"/>
                <w:szCs w:val="18"/>
              </w:rPr>
              <w:t>$1</w:t>
            </w:r>
          </w:p>
        </w:tc>
        <w:tc>
          <w:tcPr>
            <w:tcW w:w="1889" w:type="dxa"/>
          </w:tcPr>
          <w:p w14:paraId="272DA3A6" w14:textId="77777777" w:rsidR="0030376F" w:rsidRPr="004B70AD" w:rsidRDefault="0030376F" w:rsidP="00175C3E">
            <w:pPr>
              <w:jc w:val="center"/>
              <w:rPr>
                <w:rFonts w:ascii="Verdana" w:hAnsi="Verdana"/>
                <w:sz w:val="18"/>
                <w:szCs w:val="18"/>
              </w:rPr>
            </w:pPr>
            <w:r w:rsidRPr="004B70AD">
              <w:rPr>
                <w:rFonts w:ascii="Verdana" w:hAnsi="Verdana"/>
                <w:sz w:val="18"/>
                <w:szCs w:val="18"/>
              </w:rPr>
              <w:t>skill</w:t>
            </w:r>
          </w:p>
        </w:tc>
        <w:tc>
          <w:tcPr>
            <w:tcW w:w="3075" w:type="dxa"/>
          </w:tcPr>
          <w:p w14:paraId="1CEBCD1B" w14:textId="77777777" w:rsidR="0030376F" w:rsidRPr="004B70AD" w:rsidRDefault="0030376F" w:rsidP="00E877D8">
            <w:pPr>
              <w:rPr>
                <w:rFonts w:ascii="Verdana" w:hAnsi="Verdana"/>
                <w:sz w:val="18"/>
                <w:szCs w:val="18"/>
              </w:rPr>
            </w:pPr>
            <w:r w:rsidRPr="004B70AD">
              <w:rPr>
                <w:rFonts w:ascii="Verdana" w:hAnsi="Verdana"/>
                <w:sz w:val="18"/>
                <w:szCs w:val="18"/>
              </w:rPr>
              <w:t>No Transformation</w:t>
            </w:r>
          </w:p>
        </w:tc>
      </w:tr>
      <w:tr w:rsidR="0030376F" w:rsidRPr="004B70AD" w14:paraId="7FC1786D" w14:textId="77777777" w:rsidTr="00F904E0">
        <w:trPr>
          <w:trHeight w:val="288"/>
        </w:trPr>
        <w:tc>
          <w:tcPr>
            <w:tcW w:w="719" w:type="dxa"/>
          </w:tcPr>
          <w:p w14:paraId="2D6B3E84" w14:textId="77777777" w:rsidR="0030376F" w:rsidRPr="004B70AD" w:rsidRDefault="0030376F" w:rsidP="00E877D8">
            <w:pPr>
              <w:tabs>
                <w:tab w:val="left" w:pos="10350"/>
                <w:tab w:val="left" w:pos="10620"/>
                <w:tab w:val="left" w:pos="10800"/>
                <w:tab w:val="left" w:pos="11070"/>
                <w:tab w:val="left" w:pos="11160"/>
              </w:tabs>
              <w:jc w:val="center"/>
              <w:rPr>
                <w:rFonts w:ascii="Verdana" w:hAnsi="Verdana"/>
                <w:color w:val="000000"/>
                <w:sz w:val="18"/>
                <w:szCs w:val="18"/>
              </w:rPr>
            </w:pPr>
            <w:r w:rsidRPr="004B70AD">
              <w:rPr>
                <w:rFonts w:ascii="Verdana" w:hAnsi="Verdana"/>
                <w:color w:val="000000"/>
                <w:sz w:val="18"/>
                <w:szCs w:val="18"/>
              </w:rPr>
              <w:t>12</w:t>
            </w:r>
          </w:p>
        </w:tc>
        <w:tc>
          <w:tcPr>
            <w:tcW w:w="2607" w:type="dxa"/>
          </w:tcPr>
          <w:p w14:paraId="064A27CC" w14:textId="77777777" w:rsidR="0030376F" w:rsidRPr="004B70AD" w:rsidRDefault="0030376F" w:rsidP="00E877D8">
            <w:pPr>
              <w:rPr>
                <w:rFonts w:ascii="Verdana" w:hAnsi="Verdana"/>
                <w:sz w:val="18"/>
                <w:szCs w:val="18"/>
              </w:rPr>
            </w:pPr>
            <w:r w:rsidRPr="004B70AD">
              <w:rPr>
                <w:rFonts w:ascii="Verdana" w:hAnsi="Verdana"/>
                <w:sz w:val="18"/>
                <w:szCs w:val="18"/>
              </w:rPr>
              <w:t>Personnel Category</w:t>
            </w:r>
          </w:p>
        </w:tc>
        <w:tc>
          <w:tcPr>
            <w:tcW w:w="1170" w:type="dxa"/>
          </w:tcPr>
          <w:p w14:paraId="65E5686A" w14:textId="77777777" w:rsidR="0030376F" w:rsidRPr="004B70AD" w:rsidRDefault="0030376F" w:rsidP="00E877D8">
            <w:pPr>
              <w:jc w:val="center"/>
              <w:rPr>
                <w:rFonts w:ascii="Verdana" w:hAnsi="Verdana"/>
                <w:sz w:val="18"/>
                <w:szCs w:val="18"/>
              </w:rPr>
            </w:pPr>
            <w:r w:rsidRPr="004B70AD">
              <w:rPr>
                <w:rFonts w:ascii="Verdana" w:hAnsi="Verdana"/>
                <w:sz w:val="18"/>
                <w:szCs w:val="18"/>
              </w:rPr>
              <w:t>$1</w:t>
            </w:r>
          </w:p>
        </w:tc>
        <w:tc>
          <w:tcPr>
            <w:tcW w:w="1889" w:type="dxa"/>
          </w:tcPr>
          <w:p w14:paraId="2CE3AA43" w14:textId="77777777" w:rsidR="0030376F" w:rsidRPr="004B70AD" w:rsidRDefault="0030376F" w:rsidP="00175C3E">
            <w:pPr>
              <w:jc w:val="center"/>
              <w:rPr>
                <w:rFonts w:ascii="Verdana" w:hAnsi="Verdana"/>
                <w:sz w:val="18"/>
                <w:szCs w:val="18"/>
              </w:rPr>
            </w:pPr>
            <w:proofErr w:type="spellStart"/>
            <w:r w:rsidRPr="004B70AD">
              <w:rPr>
                <w:rFonts w:ascii="Verdana" w:hAnsi="Verdana"/>
                <w:sz w:val="18"/>
                <w:szCs w:val="18"/>
              </w:rPr>
              <w:t>perscat</w:t>
            </w:r>
            <w:proofErr w:type="spellEnd"/>
          </w:p>
        </w:tc>
        <w:tc>
          <w:tcPr>
            <w:tcW w:w="3075" w:type="dxa"/>
          </w:tcPr>
          <w:p w14:paraId="35079A91" w14:textId="77777777" w:rsidR="0030376F" w:rsidRPr="004B70AD" w:rsidRDefault="0030376F" w:rsidP="00E877D8">
            <w:pPr>
              <w:rPr>
                <w:rFonts w:ascii="Verdana" w:hAnsi="Verdana"/>
                <w:sz w:val="18"/>
                <w:szCs w:val="18"/>
              </w:rPr>
            </w:pPr>
            <w:r w:rsidRPr="004B70AD">
              <w:rPr>
                <w:rFonts w:ascii="Verdana" w:hAnsi="Verdana"/>
                <w:sz w:val="18"/>
                <w:szCs w:val="18"/>
              </w:rPr>
              <w:t>No Transformation</w:t>
            </w:r>
          </w:p>
        </w:tc>
      </w:tr>
      <w:tr w:rsidR="0030376F" w:rsidRPr="004B70AD" w14:paraId="7C29D09D" w14:textId="77777777" w:rsidTr="00F904E0">
        <w:trPr>
          <w:trHeight w:val="288"/>
        </w:trPr>
        <w:tc>
          <w:tcPr>
            <w:tcW w:w="719" w:type="dxa"/>
          </w:tcPr>
          <w:p w14:paraId="3C35DFF0" w14:textId="77777777" w:rsidR="0030376F" w:rsidRPr="004B70AD" w:rsidRDefault="0030376F" w:rsidP="00E877D8">
            <w:pPr>
              <w:tabs>
                <w:tab w:val="left" w:pos="10350"/>
                <w:tab w:val="left" w:pos="10620"/>
                <w:tab w:val="left" w:pos="10800"/>
                <w:tab w:val="left" w:pos="11070"/>
                <w:tab w:val="left" w:pos="11160"/>
              </w:tabs>
              <w:jc w:val="center"/>
              <w:rPr>
                <w:rFonts w:ascii="Verdana" w:hAnsi="Verdana"/>
                <w:color w:val="000000"/>
                <w:sz w:val="18"/>
                <w:szCs w:val="18"/>
              </w:rPr>
            </w:pPr>
            <w:r w:rsidRPr="004B70AD">
              <w:rPr>
                <w:rFonts w:ascii="Verdana" w:hAnsi="Verdana"/>
                <w:color w:val="000000"/>
                <w:sz w:val="18"/>
                <w:szCs w:val="18"/>
              </w:rPr>
              <w:t>13</w:t>
            </w:r>
          </w:p>
        </w:tc>
        <w:tc>
          <w:tcPr>
            <w:tcW w:w="2607" w:type="dxa"/>
          </w:tcPr>
          <w:p w14:paraId="79DCDB37" w14:textId="77777777" w:rsidR="0030376F" w:rsidRPr="004B70AD" w:rsidRDefault="0030376F" w:rsidP="00E877D8">
            <w:pPr>
              <w:rPr>
                <w:rFonts w:ascii="Verdana" w:hAnsi="Verdana"/>
                <w:sz w:val="18"/>
                <w:szCs w:val="18"/>
              </w:rPr>
            </w:pPr>
            <w:r w:rsidRPr="004B70AD">
              <w:rPr>
                <w:rFonts w:ascii="Verdana" w:hAnsi="Verdana"/>
                <w:sz w:val="18"/>
                <w:szCs w:val="18"/>
              </w:rPr>
              <w:t>Non-Available Leave FTEs,</w:t>
            </w:r>
          </w:p>
        </w:tc>
        <w:tc>
          <w:tcPr>
            <w:tcW w:w="1170" w:type="dxa"/>
          </w:tcPr>
          <w:p w14:paraId="28D2D5CD" w14:textId="77777777" w:rsidR="0030376F" w:rsidRPr="004B70AD" w:rsidRDefault="0030376F" w:rsidP="00E877D8">
            <w:pPr>
              <w:jc w:val="center"/>
              <w:rPr>
                <w:rFonts w:ascii="Verdana" w:hAnsi="Verdana"/>
                <w:sz w:val="18"/>
                <w:szCs w:val="18"/>
              </w:rPr>
            </w:pPr>
            <w:r w:rsidRPr="004B70AD">
              <w:rPr>
                <w:rFonts w:ascii="Verdana" w:hAnsi="Verdana"/>
                <w:sz w:val="18"/>
                <w:szCs w:val="18"/>
              </w:rPr>
              <w:t>10.2</w:t>
            </w:r>
          </w:p>
        </w:tc>
        <w:tc>
          <w:tcPr>
            <w:tcW w:w="1889" w:type="dxa"/>
          </w:tcPr>
          <w:p w14:paraId="3B60E706" w14:textId="77777777" w:rsidR="0030376F" w:rsidRPr="004B70AD" w:rsidRDefault="0030376F" w:rsidP="00175C3E">
            <w:pPr>
              <w:jc w:val="center"/>
              <w:rPr>
                <w:rFonts w:ascii="Verdana" w:hAnsi="Verdana"/>
                <w:sz w:val="18"/>
                <w:szCs w:val="18"/>
              </w:rPr>
            </w:pPr>
            <w:proofErr w:type="spellStart"/>
            <w:r w:rsidRPr="004B70AD">
              <w:rPr>
                <w:rFonts w:ascii="Verdana" w:hAnsi="Verdana"/>
                <w:sz w:val="18"/>
                <w:szCs w:val="18"/>
              </w:rPr>
              <w:t>nonavlv</w:t>
            </w:r>
            <w:proofErr w:type="spellEnd"/>
          </w:p>
        </w:tc>
        <w:tc>
          <w:tcPr>
            <w:tcW w:w="3075" w:type="dxa"/>
          </w:tcPr>
          <w:p w14:paraId="0F8BAAF2" w14:textId="77777777" w:rsidR="0030376F" w:rsidRPr="004B70AD" w:rsidRDefault="0030376F" w:rsidP="00E877D8">
            <w:pPr>
              <w:rPr>
                <w:rFonts w:ascii="Verdana" w:hAnsi="Verdana"/>
                <w:sz w:val="18"/>
                <w:szCs w:val="18"/>
              </w:rPr>
            </w:pPr>
            <w:r w:rsidRPr="004B70AD">
              <w:rPr>
                <w:rFonts w:ascii="Verdana" w:hAnsi="Verdana"/>
                <w:sz w:val="18"/>
                <w:szCs w:val="18"/>
              </w:rPr>
              <w:t>No Transformation</w:t>
            </w:r>
          </w:p>
        </w:tc>
      </w:tr>
      <w:tr w:rsidR="0030376F" w:rsidRPr="004B70AD" w14:paraId="302ECCFD" w14:textId="77777777" w:rsidTr="00F904E0">
        <w:trPr>
          <w:trHeight w:val="288"/>
        </w:trPr>
        <w:tc>
          <w:tcPr>
            <w:tcW w:w="719" w:type="dxa"/>
          </w:tcPr>
          <w:p w14:paraId="6B351AE8" w14:textId="77777777" w:rsidR="0030376F" w:rsidRPr="004B70AD" w:rsidRDefault="0030376F" w:rsidP="00E877D8">
            <w:pPr>
              <w:tabs>
                <w:tab w:val="left" w:pos="10350"/>
                <w:tab w:val="left" w:pos="10620"/>
                <w:tab w:val="left" w:pos="10800"/>
                <w:tab w:val="left" w:pos="11070"/>
                <w:tab w:val="left" w:pos="11160"/>
              </w:tabs>
              <w:jc w:val="center"/>
              <w:rPr>
                <w:rFonts w:ascii="Verdana" w:hAnsi="Verdana"/>
                <w:color w:val="000000"/>
                <w:sz w:val="18"/>
                <w:szCs w:val="18"/>
              </w:rPr>
            </w:pPr>
            <w:r w:rsidRPr="004B70AD">
              <w:rPr>
                <w:rFonts w:ascii="Verdana" w:hAnsi="Verdana"/>
                <w:color w:val="000000"/>
                <w:sz w:val="18"/>
                <w:szCs w:val="18"/>
              </w:rPr>
              <w:t>14</w:t>
            </w:r>
          </w:p>
        </w:tc>
        <w:tc>
          <w:tcPr>
            <w:tcW w:w="2607" w:type="dxa"/>
          </w:tcPr>
          <w:p w14:paraId="6F562A7E" w14:textId="77777777" w:rsidR="0030376F" w:rsidRPr="004B70AD" w:rsidRDefault="0030376F" w:rsidP="00E877D8">
            <w:pPr>
              <w:rPr>
                <w:rFonts w:ascii="Verdana" w:hAnsi="Verdana"/>
                <w:sz w:val="18"/>
                <w:szCs w:val="18"/>
              </w:rPr>
            </w:pPr>
            <w:r w:rsidRPr="004B70AD">
              <w:rPr>
                <w:rFonts w:ascii="Verdana" w:hAnsi="Verdana"/>
                <w:sz w:val="18"/>
                <w:szCs w:val="18"/>
              </w:rPr>
              <w:t>Non-Available Other FTEs</w:t>
            </w:r>
          </w:p>
        </w:tc>
        <w:tc>
          <w:tcPr>
            <w:tcW w:w="1170" w:type="dxa"/>
          </w:tcPr>
          <w:p w14:paraId="57A9197C" w14:textId="77777777" w:rsidR="0030376F" w:rsidRPr="004B70AD" w:rsidRDefault="0030376F" w:rsidP="00E877D8">
            <w:pPr>
              <w:jc w:val="center"/>
              <w:rPr>
                <w:rFonts w:ascii="Verdana" w:hAnsi="Verdana"/>
                <w:sz w:val="18"/>
                <w:szCs w:val="18"/>
              </w:rPr>
            </w:pPr>
            <w:r w:rsidRPr="004B70AD">
              <w:rPr>
                <w:rFonts w:ascii="Verdana" w:hAnsi="Verdana"/>
                <w:sz w:val="18"/>
                <w:szCs w:val="18"/>
              </w:rPr>
              <w:t>10.2</w:t>
            </w:r>
          </w:p>
        </w:tc>
        <w:tc>
          <w:tcPr>
            <w:tcW w:w="1889" w:type="dxa"/>
          </w:tcPr>
          <w:p w14:paraId="0D4391AD" w14:textId="77777777" w:rsidR="0030376F" w:rsidRPr="004B70AD" w:rsidRDefault="0030376F" w:rsidP="00175C3E">
            <w:pPr>
              <w:jc w:val="center"/>
              <w:rPr>
                <w:rFonts w:ascii="Verdana" w:hAnsi="Verdana"/>
                <w:sz w:val="18"/>
                <w:szCs w:val="18"/>
              </w:rPr>
            </w:pPr>
            <w:proofErr w:type="spellStart"/>
            <w:r w:rsidRPr="004B70AD">
              <w:rPr>
                <w:rFonts w:ascii="Verdana" w:hAnsi="Verdana"/>
                <w:sz w:val="18"/>
                <w:szCs w:val="18"/>
              </w:rPr>
              <w:t>nonavot</w:t>
            </w:r>
            <w:proofErr w:type="spellEnd"/>
          </w:p>
        </w:tc>
        <w:tc>
          <w:tcPr>
            <w:tcW w:w="3075" w:type="dxa"/>
          </w:tcPr>
          <w:p w14:paraId="74385556" w14:textId="77777777" w:rsidR="0030376F" w:rsidRPr="004B70AD" w:rsidRDefault="0030376F" w:rsidP="00E877D8">
            <w:pPr>
              <w:rPr>
                <w:rFonts w:ascii="Verdana" w:hAnsi="Verdana"/>
                <w:sz w:val="18"/>
                <w:szCs w:val="18"/>
              </w:rPr>
            </w:pPr>
            <w:r w:rsidRPr="004B70AD">
              <w:rPr>
                <w:rFonts w:ascii="Verdana" w:hAnsi="Verdana"/>
                <w:sz w:val="18"/>
                <w:szCs w:val="18"/>
              </w:rPr>
              <w:t>No Transformation</w:t>
            </w:r>
          </w:p>
        </w:tc>
      </w:tr>
      <w:tr w:rsidR="0030376F" w:rsidRPr="004B70AD" w14:paraId="5EE46BA2" w14:textId="77777777" w:rsidTr="00F904E0">
        <w:trPr>
          <w:trHeight w:val="288"/>
        </w:trPr>
        <w:tc>
          <w:tcPr>
            <w:tcW w:w="719" w:type="dxa"/>
          </w:tcPr>
          <w:p w14:paraId="0E7ACC6C" w14:textId="77777777" w:rsidR="0030376F" w:rsidRPr="004B70AD" w:rsidRDefault="0030376F" w:rsidP="00E877D8">
            <w:pPr>
              <w:tabs>
                <w:tab w:val="left" w:pos="10350"/>
                <w:tab w:val="left" w:pos="10620"/>
                <w:tab w:val="left" w:pos="10800"/>
                <w:tab w:val="left" w:pos="11070"/>
                <w:tab w:val="left" w:pos="11160"/>
              </w:tabs>
              <w:jc w:val="center"/>
              <w:rPr>
                <w:rFonts w:ascii="Verdana" w:hAnsi="Verdana"/>
                <w:color w:val="000000"/>
                <w:sz w:val="18"/>
                <w:szCs w:val="18"/>
              </w:rPr>
            </w:pPr>
            <w:r w:rsidRPr="004B70AD">
              <w:rPr>
                <w:rFonts w:ascii="Verdana" w:hAnsi="Verdana"/>
                <w:color w:val="000000"/>
                <w:sz w:val="18"/>
                <w:szCs w:val="18"/>
              </w:rPr>
              <w:t>15</w:t>
            </w:r>
          </w:p>
        </w:tc>
        <w:tc>
          <w:tcPr>
            <w:tcW w:w="2607" w:type="dxa"/>
          </w:tcPr>
          <w:p w14:paraId="1800FBCA" w14:textId="77777777" w:rsidR="0030376F" w:rsidRPr="004B70AD" w:rsidRDefault="0030376F" w:rsidP="00E877D8">
            <w:pPr>
              <w:rPr>
                <w:rFonts w:ascii="Verdana" w:hAnsi="Verdana"/>
                <w:sz w:val="18"/>
                <w:szCs w:val="18"/>
              </w:rPr>
            </w:pPr>
            <w:r w:rsidRPr="004B70AD">
              <w:rPr>
                <w:rFonts w:ascii="Verdana" w:hAnsi="Verdana"/>
                <w:sz w:val="18"/>
                <w:szCs w:val="18"/>
              </w:rPr>
              <w:t>Non-Available Sick FTEs</w:t>
            </w:r>
          </w:p>
        </w:tc>
        <w:tc>
          <w:tcPr>
            <w:tcW w:w="1170" w:type="dxa"/>
          </w:tcPr>
          <w:p w14:paraId="78C842D4" w14:textId="77777777" w:rsidR="0030376F" w:rsidRPr="004B70AD" w:rsidRDefault="0030376F" w:rsidP="00E877D8">
            <w:pPr>
              <w:jc w:val="center"/>
              <w:rPr>
                <w:rFonts w:ascii="Verdana" w:hAnsi="Verdana"/>
                <w:sz w:val="18"/>
                <w:szCs w:val="18"/>
              </w:rPr>
            </w:pPr>
            <w:r w:rsidRPr="004B70AD">
              <w:rPr>
                <w:rFonts w:ascii="Verdana" w:hAnsi="Verdana"/>
                <w:sz w:val="18"/>
                <w:szCs w:val="18"/>
              </w:rPr>
              <w:t>10.2</w:t>
            </w:r>
          </w:p>
        </w:tc>
        <w:tc>
          <w:tcPr>
            <w:tcW w:w="1889" w:type="dxa"/>
          </w:tcPr>
          <w:p w14:paraId="35B8C60A" w14:textId="77777777" w:rsidR="0030376F" w:rsidRPr="004B70AD" w:rsidRDefault="0030376F" w:rsidP="00175C3E">
            <w:pPr>
              <w:jc w:val="center"/>
              <w:rPr>
                <w:rFonts w:ascii="Verdana" w:hAnsi="Verdana"/>
                <w:sz w:val="18"/>
                <w:szCs w:val="18"/>
              </w:rPr>
            </w:pPr>
            <w:proofErr w:type="spellStart"/>
            <w:r w:rsidRPr="004B70AD">
              <w:rPr>
                <w:rFonts w:ascii="Verdana" w:hAnsi="Verdana"/>
                <w:sz w:val="18"/>
                <w:szCs w:val="18"/>
              </w:rPr>
              <w:t>nonavsk</w:t>
            </w:r>
            <w:proofErr w:type="spellEnd"/>
          </w:p>
        </w:tc>
        <w:tc>
          <w:tcPr>
            <w:tcW w:w="3075" w:type="dxa"/>
          </w:tcPr>
          <w:p w14:paraId="0C922D66" w14:textId="77777777" w:rsidR="0030376F" w:rsidRPr="004B70AD" w:rsidRDefault="0030376F" w:rsidP="00E877D8">
            <w:pPr>
              <w:rPr>
                <w:rFonts w:ascii="Verdana" w:hAnsi="Verdana"/>
                <w:sz w:val="18"/>
                <w:szCs w:val="18"/>
              </w:rPr>
            </w:pPr>
            <w:r w:rsidRPr="004B70AD">
              <w:rPr>
                <w:rFonts w:ascii="Verdana" w:hAnsi="Verdana"/>
                <w:sz w:val="18"/>
                <w:szCs w:val="18"/>
              </w:rPr>
              <w:t>No Transformation</w:t>
            </w:r>
          </w:p>
        </w:tc>
      </w:tr>
      <w:tr w:rsidR="0030376F" w:rsidRPr="004B70AD" w14:paraId="0875B9FC" w14:textId="77777777" w:rsidTr="00F904E0">
        <w:trPr>
          <w:trHeight w:val="288"/>
        </w:trPr>
        <w:tc>
          <w:tcPr>
            <w:tcW w:w="719" w:type="dxa"/>
          </w:tcPr>
          <w:p w14:paraId="7C020DEC" w14:textId="77777777" w:rsidR="0030376F" w:rsidRPr="004B70AD" w:rsidRDefault="0030376F" w:rsidP="00E877D8">
            <w:pPr>
              <w:tabs>
                <w:tab w:val="left" w:pos="10350"/>
                <w:tab w:val="left" w:pos="10620"/>
                <w:tab w:val="left" w:pos="10800"/>
                <w:tab w:val="left" w:pos="11070"/>
                <w:tab w:val="left" w:pos="11160"/>
              </w:tabs>
              <w:jc w:val="center"/>
              <w:rPr>
                <w:rFonts w:ascii="Verdana" w:hAnsi="Verdana"/>
                <w:color w:val="000000"/>
                <w:sz w:val="18"/>
                <w:szCs w:val="18"/>
              </w:rPr>
            </w:pPr>
            <w:r w:rsidRPr="004B70AD">
              <w:rPr>
                <w:rFonts w:ascii="Verdana" w:hAnsi="Verdana"/>
                <w:color w:val="000000"/>
                <w:sz w:val="18"/>
                <w:szCs w:val="18"/>
              </w:rPr>
              <w:t>16</w:t>
            </w:r>
          </w:p>
        </w:tc>
        <w:tc>
          <w:tcPr>
            <w:tcW w:w="2607" w:type="dxa"/>
          </w:tcPr>
          <w:p w14:paraId="75DD2266" w14:textId="77777777" w:rsidR="0030376F" w:rsidRPr="004B70AD" w:rsidRDefault="0030376F" w:rsidP="00E877D8">
            <w:pPr>
              <w:rPr>
                <w:rFonts w:ascii="Verdana" w:hAnsi="Verdana"/>
                <w:sz w:val="18"/>
                <w:szCs w:val="18"/>
              </w:rPr>
            </w:pPr>
            <w:r w:rsidRPr="004B70AD">
              <w:rPr>
                <w:rFonts w:ascii="Verdana" w:hAnsi="Verdana"/>
                <w:sz w:val="18"/>
                <w:szCs w:val="18"/>
              </w:rPr>
              <w:t>Non-Available Total FTEs</w:t>
            </w:r>
          </w:p>
        </w:tc>
        <w:tc>
          <w:tcPr>
            <w:tcW w:w="1170" w:type="dxa"/>
          </w:tcPr>
          <w:p w14:paraId="3F7D9313" w14:textId="77777777" w:rsidR="0030376F" w:rsidRPr="004B70AD" w:rsidRDefault="0030376F" w:rsidP="00E877D8">
            <w:pPr>
              <w:jc w:val="center"/>
              <w:rPr>
                <w:rFonts w:ascii="Verdana" w:hAnsi="Verdana"/>
                <w:sz w:val="18"/>
                <w:szCs w:val="18"/>
              </w:rPr>
            </w:pPr>
            <w:r w:rsidRPr="004B70AD">
              <w:rPr>
                <w:rFonts w:ascii="Verdana" w:hAnsi="Verdana"/>
                <w:sz w:val="18"/>
                <w:szCs w:val="18"/>
              </w:rPr>
              <w:t>10.2</w:t>
            </w:r>
          </w:p>
        </w:tc>
        <w:tc>
          <w:tcPr>
            <w:tcW w:w="1889" w:type="dxa"/>
          </w:tcPr>
          <w:p w14:paraId="4F8008A8" w14:textId="77777777" w:rsidR="0030376F" w:rsidRPr="004B70AD" w:rsidRDefault="0030376F" w:rsidP="00175C3E">
            <w:pPr>
              <w:jc w:val="center"/>
              <w:rPr>
                <w:rFonts w:ascii="Verdana" w:hAnsi="Verdana"/>
                <w:sz w:val="18"/>
                <w:szCs w:val="18"/>
              </w:rPr>
            </w:pPr>
            <w:proofErr w:type="spellStart"/>
            <w:r w:rsidRPr="004B70AD">
              <w:rPr>
                <w:rFonts w:ascii="Verdana" w:hAnsi="Verdana"/>
                <w:sz w:val="18"/>
                <w:szCs w:val="18"/>
              </w:rPr>
              <w:t>totnonav</w:t>
            </w:r>
            <w:proofErr w:type="spellEnd"/>
          </w:p>
        </w:tc>
        <w:tc>
          <w:tcPr>
            <w:tcW w:w="3075" w:type="dxa"/>
          </w:tcPr>
          <w:p w14:paraId="7DD8FD2E" w14:textId="77777777" w:rsidR="0030376F" w:rsidRPr="004B70AD" w:rsidRDefault="0030376F" w:rsidP="00E877D8">
            <w:pPr>
              <w:rPr>
                <w:rFonts w:ascii="Verdana" w:hAnsi="Verdana"/>
                <w:sz w:val="18"/>
                <w:szCs w:val="18"/>
              </w:rPr>
            </w:pPr>
            <w:r w:rsidRPr="004B70AD">
              <w:rPr>
                <w:rFonts w:ascii="Verdana" w:hAnsi="Verdana"/>
                <w:sz w:val="18"/>
                <w:szCs w:val="18"/>
              </w:rPr>
              <w:t>Sum of Non-Available FTEs – Leave + Non-Available FTEs – Other + Non-Available FTEs – Sick</w:t>
            </w:r>
          </w:p>
        </w:tc>
      </w:tr>
      <w:tr w:rsidR="0030376F" w:rsidRPr="004B70AD" w14:paraId="0E0ADDEC" w14:textId="77777777" w:rsidTr="00F904E0">
        <w:trPr>
          <w:trHeight w:val="288"/>
        </w:trPr>
        <w:tc>
          <w:tcPr>
            <w:tcW w:w="719" w:type="dxa"/>
          </w:tcPr>
          <w:p w14:paraId="276CBE28" w14:textId="77777777" w:rsidR="0030376F" w:rsidRPr="004B70AD" w:rsidRDefault="0030376F" w:rsidP="00E877D8">
            <w:pPr>
              <w:tabs>
                <w:tab w:val="left" w:pos="10350"/>
                <w:tab w:val="left" w:pos="10620"/>
                <w:tab w:val="left" w:pos="10800"/>
                <w:tab w:val="left" w:pos="11070"/>
                <w:tab w:val="left" w:pos="11160"/>
              </w:tabs>
              <w:jc w:val="center"/>
              <w:rPr>
                <w:rFonts w:ascii="Verdana" w:hAnsi="Verdana"/>
                <w:color w:val="000000"/>
                <w:sz w:val="18"/>
                <w:szCs w:val="18"/>
              </w:rPr>
            </w:pPr>
            <w:r w:rsidRPr="004B70AD">
              <w:rPr>
                <w:rFonts w:ascii="Verdana" w:hAnsi="Verdana"/>
                <w:color w:val="000000"/>
                <w:sz w:val="18"/>
                <w:szCs w:val="18"/>
              </w:rPr>
              <w:t>17</w:t>
            </w:r>
          </w:p>
        </w:tc>
        <w:tc>
          <w:tcPr>
            <w:tcW w:w="2607" w:type="dxa"/>
          </w:tcPr>
          <w:p w14:paraId="11C7D48F" w14:textId="77777777" w:rsidR="0030376F" w:rsidRPr="004B70AD" w:rsidRDefault="0030376F" w:rsidP="00E877D8">
            <w:pPr>
              <w:rPr>
                <w:rFonts w:ascii="Verdana" w:hAnsi="Verdana"/>
                <w:sz w:val="18"/>
                <w:szCs w:val="18"/>
              </w:rPr>
            </w:pPr>
            <w:r w:rsidRPr="004B70AD">
              <w:rPr>
                <w:rFonts w:ascii="Verdana" w:hAnsi="Verdana"/>
                <w:sz w:val="18"/>
                <w:szCs w:val="18"/>
              </w:rPr>
              <w:t>Available Salary Exp</w:t>
            </w:r>
          </w:p>
        </w:tc>
        <w:tc>
          <w:tcPr>
            <w:tcW w:w="1170" w:type="dxa"/>
          </w:tcPr>
          <w:p w14:paraId="3A322520" w14:textId="77777777" w:rsidR="0030376F" w:rsidRPr="004B70AD" w:rsidRDefault="0030376F" w:rsidP="00E877D8">
            <w:pPr>
              <w:jc w:val="center"/>
              <w:rPr>
                <w:rFonts w:ascii="Verdana" w:hAnsi="Verdana"/>
                <w:sz w:val="18"/>
                <w:szCs w:val="18"/>
              </w:rPr>
            </w:pPr>
            <w:r w:rsidRPr="004B70AD">
              <w:rPr>
                <w:rFonts w:ascii="Verdana" w:hAnsi="Verdana"/>
                <w:sz w:val="18"/>
                <w:szCs w:val="18"/>
              </w:rPr>
              <w:t>10.2</w:t>
            </w:r>
          </w:p>
        </w:tc>
        <w:tc>
          <w:tcPr>
            <w:tcW w:w="1889" w:type="dxa"/>
          </w:tcPr>
          <w:p w14:paraId="30C718CA" w14:textId="77777777" w:rsidR="0030376F" w:rsidRPr="004B70AD" w:rsidRDefault="0030376F" w:rsidP="00175C3E">
            <w:pPr>
              <w:jc w:val="center"/>
              <w:rPr>
                <w:rFonts w:ascii="Verdana" w:hAnsi="Verdana"/>
                <w:sz w:val="18"/>
                <w:szCs w:val="18"/>
              </w:rPr>
            </w:pPr>
            <w:proofErr w:type="spellStart"/>
            <w:r w:rsidRPr="004B70AD">
              <w:rPr>
                <w:rFonts w:ascii="Verdana" w:hAnsi="Verdana"/>
                <w:sz w:val="18"/>
                <w:szCs w:val="18"/>
              </w:rPr>
              <w:t>avsalexp</w:t>
            </w:r>
            <w:proofErr w:type="spellEnd"/>
          </w:p>
        </w:tc>
        <w:tc>
          <w:tcPr>
            <w:tcW w:w="3075" w:type="dxa"/>
          </w:tcPr>
          <w:p w14:paraId="610EC0E4" w14:textId="77777777" w:rsidR="0030376F" w:rsidRPr="004B70AD" w:rsidRDefault="0030376F" w:rsidP="00E877D8">
            <w:pPr>
              <w:rPr>
                <w:rFonts w:ascii="Verdana" w:hAnsi="Verdana"/>
                <w:sz w:val="18"/>
                <w:szCs w:val="18"/>
              </w:rPr>
            </w:pPr>
            <w:r w:rsidRPr="004B70AD">
              <w:rPr>
                <w:rFonts w:ascii="Verdana" w:hAnsi="Verdana"/>
                <w:sz w:val="18"/>
                <w:szCs w:val="18"/>
              </w:rPr>
              <w:t>No Transformation</w:t>
            </w:r>
          </w:p>
        </w:tc>
      </w:tr>
      <w:tr w:rsidR="0030376F" w:rsidRPr="004B70AD" w14:paraId="41D320FF" w14:textId="77777777" w:rsidTr="00F904E0">
        <w:trPr>
          <w:trHeight w:val="288"/>
        </w:trPr>
        <w:tc>
          <w:tcPr>
            <w:tcW w:w="719" w:type="dxa"/>
          </w:tcPr>
          <w:p w14:paraId="51F05A36" w14:textId="77777777" w:rsidR="0030376F" w:rsidRPr="004B70AD" w:rsidRDefault="0030376F" w:rsidP="00E877D8">
            <w:pPr>
              <w:tabs>
                <w:tab w:val="left" w:pos="10350"/>
                <w:tab w:val="left" w:pos="10620"/>
                <w:tab w:val="left" w:pos="10800"/>
                <w:tab w:val="left" w:pos="11070"/>
                <w:tab w:val="left" w:pos="11160"/>
              </w:tabs>
              <w:jc w:val="center"/>
              <w:rPr>
                <w:rFonts w:ascii="Verdana" w:hAnsi="Verdana"/>
                <w:color w:val="000000"/>
                <w:sz w:val="18"/>
                <w:szCs w:val="18"/>
              </w:rPr>
            </w:pPr>
            <w:r w:rsidRPr="004B70AD">
              <w:rPr>
                <w:rFonts w:ascii="Verdana" w:hAnsi="Verdana"/>
                <w:color w:val="000000"/>
                <w:sz w:val="18"/>
                <w:szCs w:val="18"/>
              </w:rPr>
              <w:t>18</w:t>
            </w:r>
          </w:p>
        </w:tc>
        <w:tc>
          <w:tcPr>
            <w:tcW w:w="2607" w:type="dxa"/>
          </w:tcPr>
          <w:p w14:paraId="0CC19B4B" w14:textId="77777777" w:rsidR="0030376F" w:rsidRPr="004B70AD" w:rsidRDefault="0030376F" w:rsidP="00E877D8">
            <w:pPr>
              <w:rPr>
                <w:rFonts w:ascii="Verdana" w:hAnsi="Verdana"/>
                <w:sz w:val="18"/>
                <w:szCs w:val="18"/>
              </w:rPr>
            </w:pPr>
            <w:r w:rsidRPr="004B70AD">
              <w:rPr>
                <w:rFonts w:ascii="Verdana" w:hAnsi="Verdana"/>
                <w:sz w:val="18"/>
                <w:szCs w:val="18"/>
              </w:rPr>
              <w:t>Non-Available Salary Exp</w:t>
            </w:r>
          </w:p>
        </w:tc>
        <w:tc>
          <w:tcPr>
            <w:tcW w:w="1170" w:type="dxa"/>
          </w:tcPr>
          <w:p w14:paraId="7A6F3F45" w14:textId="77777777" w:rsidR="0030376F" w:rsidRPr="004B70AD" w:rsidRDefault="0030376F" w:rsidP="00E877D8">
            <w:pPr>
              <w:jc w:val="center"/>
              <w:rPr>
                <w:rFonts w:ascii="Verdana" w:hAnsi="Verdana"/>
                <w:sz w:val="18"/>
                <w:szCs w:val="18"/>
              </w:rPr>
            </w:pPr>
            <w:r w:rsidRPr="004B70AD">
              <w:rPr>
                <w:rFonts w:ascii="Verdana" w:hAnsi="Verdana"/>
                <w:sz w:val="18"/>
                <w:szCs w:val="18"/>
              </w:rPr>
              <w:t>10.2</w:t>
            </w:r>
          </w:p>
        </w:tc>
        <w:tc>
          <w:tcPr>
            <w:tcW w:w="1889" w:type="dxa"/>
          </w:tcPr>
          <w:p w14:paraId="18DB2EA8" w14:textId="77777777" w:rsidR="0030376F" w:rsidRPr="004B70AD" w:rsidRDefault="0030376F" w:rsidP="00175C3E">
            <w:pPr>
              <w:jc w:val="center"/>
              <w:rPr>
                <w:rFonts w:ascii="Verdana" w:hAnsi="Verdana"/>
                <w:sz w:val="18"/>
                <w:szCs w:val="18"/>
              </w:rPr>
            </w:pPr>
            <w:proofErr w:type="spellStart"/>
            <w:r w:rsidRPr="004B70AD">
              <w:rPr>
                <w:rFonts w:ascii="Verdana" w:hAnsi="Verdana"/>
                <w:sz w:val="18"/>
                <w:szCs w:val="18"/>
              </w:rPr>
              <w:t>nonavexp</w:t>
            </w:r>
            <w:proofErr w:type="spellEnd"/>
          </w:p>
        </w:tc>
        <w:tc>
          <w:tcPr>
            <w:tcW w:w="3075" w:type="dxa"/>
          </w:tcPr>
          <w:p w14:paraId="2B99AEC9" w14:textId="77777777" w:rsidR="0030376F" w:rsidRPr="004B70AD" w:rsidRDefault="0030376F" w:rsidP="00E877D8">
            <w:pPr>
              <w:rPr>
                <w:rFonts w:ascii="Verdana" w:hAnsi="Verdana"/>
                <w:sz w:val="18"/>
                <w:szCs w:val="18"/>
              </w:rPr>
            </w:pPr>
            <w:r w:rsidRPr="004B70AD">
              <w:rPr>
                <w:rFonts w:ascii="Verdana" w:hAnsi="Verdana"/>
                <w:sz w:val="18"/>
                <w:szCs w:val="18"/>
              </w:rPr>
              <w:t>No Transformation</w:t>
            </w:r>
          </w:p>
        </w:tc>
      </w:tr>
      <w:tr w:rsidR="0030376F" w:rsidRPr="004B70AD" w14:paraId="5418E932" w14:textId="77777777" w:rsidTr="00F904E0">
        <w:trPr>
          <w:trHeight w:val="288"/>
        </w:trPr>
        <w:tc>
          <w:tcPr>
            <w:tcW w:w="719" w:type="dxa"/>
          </w:tcPr>
          <w:p w14:paraId="5BA5B785" w14:textId="77777777" w:rsidR="0030376F" w:rsidRPr="004B70AD" w:rsidRDefault="0030376F" w:rsidP="00E877D8">
            <w:pPr>
              <w:tabs>
                <w:tab w:val="left" w:pos="10350"/>
                <w:tab w:val="left" w:pos="10620"/>
                <w:tab w:val="left" w:pos="10800"/>
                <w:tab w:val="left" w:pos="11070"/>
                <w:tab w:val="left" w:pos="11160"/>
              </w:tabs>
              <w:jc w:val="center"/>
              <w:rPr>
                <w:rFonts w:ascii="Verdana" w:hAnsi="Verdana"/>
                <w:color w:val="000000"/>
                <w:sz w:val="18"/>
                <w:szCs w:val="18"/>
              </w:rPr>
            </w:pPr>
            <w:r w:rsidRPr="004B70AD">
              <w:rPr>
                <w:rFonts w:ascii="Verdana" w:hAnsi="Verdana"/>
                <w:color w:val="000000"/>
                <w:sz w:val="18"/>
                <w:szCs w:val="18"/>
              </w:rPr>
              <w:t>19</w:t>
            </w:r>
          </w:p>
        </w:tc>
        <w:tc>
          <w:tcPr>
            <w:tcW w:w="2607" w:type="dxa"/>
          </w:tcPr>
          <w:p w14:paraId="7F7E3DD5" w14:textId="77777777" w:rsidR="0030376F" w:rsidRPr="004B70AD" w:rsidRDefault="0030376F" w:rsidP="00E877D8">
            <w:pPr>
              <w:rPr>
                <w:rFonts w:ascii="Verdana" w:hAnsi="Verdana"/>
                <w:sz w:val="18"/>
                <w:szCs w:val="18"/>
              </w:rPr>
            </w:pPr>
            <w:r w:rsidRPr="004B70AD">
              <w:rPr>
                <w:rFonts w:ascii="Verdana" w:hAnsi="Verdana"/>
                <w:sz w:val="18"/>
                <w:szCs w:val="18"/>
              </w:rPr>
              <w:t>Available Purified FTEs</w:t>
            </w:r>
          </w:p>
        </w:tc>
        <w:tc>
          <w:tcPr>
            <w:tcW w:w="1170" w:type="dxa"/>
          </w:tcPr>
          <w:p w14:paraId="29171063" w14:textId="77777777" w:rsidR="0030376F" w:rsidRPr="004B70AD" w:rsidRDefault="0030376F" w:rsidP="00E877D8">
            <w:pPr>
              <w:jc w:val="center"/>
              <w:rPr>
                <w:rFonts w:ascii="Verdana" w:hAnsi="Verdana"/>
                <w:sz w:val="18"/>
                <w:szCs w:val="18"/>
              </w:rPr>
            </w:pPr>
            <w:r w:rsidRPr="004B70AD">
              <w:rPr>
                <w:rFonts w:ascii="Verdana" w:hAnsi="Verdana"/>
                <w:sz w:val="18"/>
                <w:szCs w:val="18"/>
              </w:rPr>
              <w:t>10.2</w:t>
            </w:r>
          </w:p>
        </w:tc>
        <w:tc>
          <w:tcPr>
            <w:tcW w:w="1889" w:type="dxa"/>
          </w:tcPr>
          <w:p w14:paraId="74DC711D" w14:textId="77777777" w:rsidR="0030376F" w:rsidRPr="004B70AD" w:rsidRDefault="0030376F" w:rsidP="00175C3E">
            <w:pPr>
              <w:jc w:val="center"/>
              <w:rPr>
                <w:rFonts w:ascii="Verdana" w:hAnsi="Verdana"/>
                <w:sz w:val="18"/>
                <w:szCs w:val="18"/>
              </w:rPr>
            </w:pPr>
            <w:proofErr w:type="spellStart"/>
            <w:r w:rsidRPr="004B70AD">
              <w:rPr>
                <w:rFonts w:ascii="Verdana" w:hAnsi="Verdana"/>
                <w:sz w:val="18"/>
                <w:szCs w:val="18"/>
              </w:rPr>
              <w:t>pur_av</w:t>
            </w:r>
            <w:proofErr w:type="spellEnd"/>
          </w:p>
        </w:tc>
        <w:tc>
          <w:tcPr>
            <w:tcW w:w="3075" w:type="dxa"/>
          </w:tcPr>
          <w:p w14:paraId="47EC6CDB" w14:textId="77777777" w:rsidR="0030376F" w:rsidRPr="004B70AD" w:rsidRDefault="0030376F" w:rsidP="00E877D8">
            <w:pPr>
              <w:rPr>
                <w:rFonts w:ascii="Verdana" w:hAnsi="Verdana"/>
                <w:sz w:val="18"/>
                <w:szCs w:val="18"/>
              </w:rPr>
            </w:pPr>
            <w:r w:rsidRPr="004B70AD">
              <w:rPr>
                <w:rFonts w:ascii="Verdana" w:hAnsi="Verdana"/>
                <w:sz w:val="18"/>
                <w:szCs w:val="18"/>
              </w:rPr>
              <w:t>No Transformation</w:t>
            </w:r>
          </w:p>
        </w:tc>
      </w:tr>
      <w:tr w:rsidR="0030376F" w:rsidRPr="004B70AD" w14:paraId="283484EA" w14:textId="77777777" w:rsidTr="00F904E0">
        <w:trPr>
          <w:trHeight w:val="288"/>
        </w:trPr>
        <w:tc>
          <w:tcPr>
            <w:tcW w:w="719" w:type="dxa"/>
          </w:tcPr>
          <w:p w14:paraId="5AB7029F" w14:textId="77777777" w:rsidR="0030376F" w:rsidRPr="004B70AD" w:rsidRDefault="0030376F" w:rsidP="00E877D8">
            <w:pPr>
              <w:tabs>
                <w:tab w:val="left" w:pos="10350"/>
                <w:tab w:val="left" w:pos="10620"/>
                <w:tab w:val="left" w:pos="10800"/>
                <w:tab w:val="left" w:pos="11070"/>
                <w:tab w:val="left" w:pos="11160"/>
              </w:tabs>
              <w:jc w:val="center"/>
              <w:rPr>
                <w:rFonts w:ascii="Verdana" w:hAnsi="Verdana"/>
                <w:color w:val="000000"/>
                <w:sz w:val="18"/>
                <w:szCs w:val="18"/>
              </w:rPr>
            </w:pPr>
            <w:r w:rsidRPr="004B70AD">
              <w:rPr>
                <w:rFonts w:ascii="Verdana" w:hAnsi="Verdana"/>
                <w:color w:val="000000"/>
                <w:sz w:val="18"/>
                <w:szCs w:val="18"/>
              </w:rPr>
              <w:t>20</w:t>
            </w:r>
          </w:p>
        </w:tc>
        <w:tc>
          <w:tcPr>
            <w:tcW w:w="2607" w:type="dxa"/>
          </w:tcPr>
          <w:p w14:paraId="39EC7756" w14:textId="77777777" w:rsidR="0030376F" w:rsidRPr="004B70AD" w:rsidRDefault="0030376F" w:rsidP="00E877D8">
            <w:pPr>
              <w:rPr>
                <w:rFonts w:ascii="Verdana" w:hAnsi="Verdana"/>
                <w:sz w:val="18"/>
                <w:szCs w:val="18"/>
              </w:rPr>
            </w:pPr>
            <w:r w:rsidRPr="004B70AD">
              <w:rPr>
                <w:rFonts w:ascii="Verdana" w:hAnsi="Verdana"/>
                <w:sz w:val="18"/>
                <w:szCs w:val="18"/>
              </w:rPr>
              <w:t>Duty Indicator</w:t>
            </w:r>
          </w:p>
        </w:tc>
        <w:tc>
          <w:tcPr>
            <w:tcW w:w="1170" w:type="dxa"/>
          </w:tcPr>
          <w:p w14:paraId="3FAAF576" w14:textId="77777777" w:rsidR="0030376F" w:rsidRPr="004B70AD" w:rsidRDefault="0030376F" w:rsidP="00E877D8">
            <w:pPr>
              <w:jc w:val="center"/>
              <w:rPr>
                <w:rFonts w:ascii="Verdana" w:hAnsi="Verdana"/>
                <w:sz w:val="18"/>
                <w:szCs w:val="18"/>
              </w:rPr>
            </w:pPr>
            <w:r w:rsidRPr="004B70AD">
              <w:rPr>
                <w:rFonts w:ascii="Verdana" w:hAnsi="Verdana"/>
                <w:sz w:val="18"/>
                <w:szCs w:val="18"/>
              </w:rPr>
              <w:t>$3</w:t>
            </w:r>
          </w:p>
        </w:tc>
        <w:tc>
          <w:tcPr>
            <w:tcW w:w="1889" w:type="dxa"/>
          </w:tcPr>
          <w:p w14:paraId="1C9773D4" w14:textId="77777777" w:rsidR="0030376F" w:rsidRPr="004B70AD" w:rsidRDefault="0030376F" w:rsidP="00175C3E">
            <w:pPr>
              <w:jc w:val="center"/>
              <w:rPr>
                <w:rFonts w:ascii="Verdana" w:hAnsi="Verdana"/>
                <w:sz w:val="18"/>
                <w:szCs w:val="18"/>
              </w:rPr>
            </w:pPr>
            <w:proofErr w:type="spellStart"/>
            <w:r w:rsidRPr="004B70AD">
              <w:rPr>
                <w:rFonts w:ascii="Verdana" w:hAnsi="Verdana"/>
                <w:sz w:val="18"/>
                <w:szCs w:val="18"/>
              </w:rPr>
              <w:t>dutyind</w:t>
            </w:r>
            <w:proofErr w:type="spellEnd"/>
          </w:p>
        </w:tc>
        <w:tc>
          <w:tcPr>
            <w:tcW w:w="3075" w:type="dxa"/>
          </w:tcPr>
          <w:p w14:paraId="79435C30" w14:textId="77777777" w:rsidR="0030376F" w:rsidRPr="004B70AD" w:rsidRDefault="0030376F" w:rsidP="00E877D8">
            <w:pPr>
              <w:rPr>
                <w:rFonts w:ascii="Verdana" w:hAnsi="Verdana"/>
                <w:sz w:val="18"/>
                <w:szCs w:val="18"/>
              </w:rPr>
            </w:pPr>
            <w:r w:rsidRPr="004B70AD">
              <w:rPr>
                <w:rFonts w:ascii="Verdana" w:hAnsi="Verdana"/>
                <w:sz w:val="18"/>
                <w:szCs w:val="18"/>
              </w:rPr>
              <w:t>No Transformation</w:t>
            </w:r>
          </w:p>
        </w:tc>
      </w:tr>
      <w:tr w:rsidR="0030376F" w:rsidRPr="004B70AD" w14:paraId="4D5739A1" w14:textId="77777777" w:rsidTr="00F904E0">
        <w:trPr>
          <w:trHeight w:val="288"/>
        </w:trPr>
        <w:tc>
          <w:tcPr>
            <w:tcW w:w="719" w:type="dxa"/>
          </w:tcPr>
          <w:p w14:paraId="01DBD902" w14:textId="77777777" w:rsidR="0030376F" w:rsidRPr="004B70AD" w:rsidRDefault="0030376F" w:rsidP="00E877D8">
            <w:pPr>
              <w:tabs>
                <w:tab w:val="left" w:pos="10350"/>
                <w:tab w:val="left" w:pos="10620"/>
                <w:tab w:val="left" w:pos="10800"/>
                <w:tab w:val="left" w:pos="11070"/>
                <w:tab w:val="left" w:pos="11160"/>
              </w:tabs>
              <w:jc w:val="center"/>
              <w:rPr>
                <w:rFonts w:ascii="Verdana" w:hAnsi="Verdana"/>
                <w:color w:val="000000"/>
                <w:sz w:val="18"/>
                <w:szCs w:val="18"/>
              </w:rPr>
            </w:pPr>
            <w:r w:rsidRPr="004B70AD">
              <w:rPr>
                <w:rFonts w:ascii="Verdana" w:hAnsi="Verdana"/>
                <w:color w:val="000000"/>
                <w:sz w:val="18"/>
                <w:szCs w:val="18"/>
              </w:rPr>
              <w:t>21</w:t>
            </w:r>
          </w:p>
        </w:tc>
        <w:tc>
          <w:tcPr>
            <w:tcW w:w="2607" w:type="dxa"/>
          </w:tcPr>
          <w:p w14:paraId="6A20C697" w14:textId="77777777" w:rsidR="0030376F" w:rsidRPr="004B70AD" w:rsidRDefault="0030376F" w:rsidP="00E877D8">
            <w:pPr>
              <w:rPr>
                <w:rFonts w:ascii="Verdana" w:hAnsi="Verdana"/>
                <w:sz w:val="18"/>
                <w:szCs w:val="18"/>
              </w:rPr>
            </w:pPr>
            <w:r w:rsidRPr="004B70AD">
              <w:rPr>
                <w:rFonts w:ascii="Verdana" w:hAnsi="Verdana"/>
                <w:sz w:val="18"/>
                <w:szCs w:val="18"/>
              </w:rPr>
              <w:t>Skill Type and Suffix</w:t>
            </w:r>
          </w:p>
        </w:tc>
        <w:tc>
          <w:tcPr>
            <w:tcW w:w="1170" w:type="dxa"/>
          </w:tcPr>
          <w:p w14:paraId="066F76CA" w14:textId="77777777" w:rsidR="0030376F" w:rsidRPr="004B70AD" w:rsidRDefault="0030376F" w:rsidP="00E877D8">
            <w:pPr>
              <w:jc w:val="center"/>
              <w:rPr>
                <w:rFonts w:ascii="Verdana" w:hAnsi="Verdana"/>
                <w:sz w:val="18"/>
                <w:szCs w:val="18"/>
              </w:rPr>
            </w:pPr>
            <w:r w:rsidRPr="004B70AD">
              <w:rPr>
                <w:rFonts w:ascii="Verdana" w:hAnsi="Verdana"/>
                <w:sz w:val="18"/>
                <w:szCs w:val="18"/>
              </w:rPr>
              <w:t>$2</w:t>
            </w:r>
          </w:p>
        </w:tc>
        <w:tc>
          <w:tcPr>
            <w:tcW w:w="1889" w:type="dxa"/>
          </w:tcPr>
          <w:p w14:paraId="7D2CC506" w14:textId="77777777" w:rsidR="0030376F" w:rsidRPr="004B70AD" w:rsidRDefault="0030376F" w:rsidP="00175C3E">
            <w:pPr>
              <w:jc w:val="center"/>
              <w:rPr>
                <w:rFonts w:ascii="Verdana" w:hAnsi="Verdana"/>
                <w:sz w:val="18"/>
                <w:szCs w:val="18"/>
              </w:rPr>
            </w:pPr>
            <w:r w:rsidRPr="004B70AD">
              <w:rPr>
                <w:rFonts w:ascii="Verdana" w:hAnsi="Verdana"/>
                <w:sz w:val="18"/>
                <w:szCs w:val="18"/>
              </w:rPr>
              <w:t>suffix</w:t>
            </w:r>
          </w:p>
        </w:tc>
        <w:tc>
          <w:tcPr>
            <w:tcW w:w="3075" w:type="dxa"/>
          </w:tcPr>
          <w:p w14:paraId="398F6660" w14:textId="77777777" w:rsidR="0030376F" w:rsidRPr="004B70AD" w:rsidRDefault="0030376F" w:rsidP="00E877D8">
            <w:pPr>
              <w:rPr>
                <w:rFonts w:ascii="Verdana" w:hAnsi="Verdana"/>
                <w:sz w:val="18"/>
                <w:szCs w:val="18"/>
              </w:rPr>
            </w:pPr>
            <w:r w:rsidRPr="004B70AD">
              <w:rPr>
                <w:rFonts w:ascii="Verdana" w:hAnsi="Verdana"/>
                <w:sz w:val="18"/>
                <w:szCs w:val="18"/>
              </w:rPr>
              <w:t>Concatenation of Skill Type and Skill Suffix Codes from MEPRS</w:t>
            </w:r>
          </w:p>
        </w:tc>
      </w:tr>
      <w:tr w:rsidR="00175C3E" w:rsidRPr="004B70AD" w14:paraId="72B1C4F2" w14:textId="77777777" w:rsidTr="00F904E0">
        <w:trPr>
          <w:trHeight w:val="288"/>
        </w:trPr>
        <w:tc>
          <w:tcPr>
            <w:tcW w:w="719" w:type="dxa"/>
          </w:tcPr>
          <w:p w14:paraId="264ABDA4" w14:textId="77777777" w:rsidR="00175C3E" w:rsidRPr="004B70AD" w:rsidRDefault="00175C3E" w:rsidP="00175C3E">
            <w:pPr>
              <w:tabs>
                <w:tab w:val="left" w:pos="10350"/>
                <w:tab w:val="left" w:pos="10620"/>
                <w:tab w:val="left" w:pos="10800"/>
                <w:tab w:val="left" w:pos="11070"/>
                <w:tab w:val="left" w:pos="11160"/>
              </w:tabs>
              <w:jc w:val="center"/>
              <w:rPr>
                <w:rFonts w:ascii="Verdana" w:hAnsi="Verdana"/>
                <w:color w:val="000000"/>
                <w:sz w:val="18"/>
                <w:szCs w:val="18"/>
              </w:rPr>
            </w:pPr>
            <w:r w:rsidRPr="004B70AD">
              <w:rPr>
                <w:rFonts w:ascii="Verdana" w:hAnsi="Verdana"/>
                <w:color w:val="000000"/>
                <w:sz w:val="18"/>
                <w:szCs w:val="18"/>
              </w:rPr>
              <w:t>22</w:t>
            </w:r>
          </w:p>
        </w:tc>
        <w:tc>
          <w:tcPr>
            <w:tcW w:w="2607" w:type="dxa"/>
          </w:tcPr>
          <w:p w14:paraId="1C5A027D" w14:textId="77777777" w:rsidR="00175C3E" w:rsidRPr="004B70AD" w:rsidRDefault="00175C3E" w:rsidP="00175C3E">
            <w:pPr>
              <w:rPr>
                <w:rFonts w:ascii="Verdana" w:hAnsi="Verdana"/>
                <w:color w:val="000000"/>
                <w:sz w:val="18"/>
                <w:szCs w:val="18"/>
              </w:rPr>
            </w:pPr>
            <w:proofErr w:type="spellStart"/>
            <w:r w:rsidRPr="004B70AD">
              <w:rPr>
                <w:rFonts w:ascii="Verdana" w:hAnsi="Verdana"/>
                <w:color w:val="000000"/>
                <w:sz w:val="18"/>
                <w:szCs w:val="18"/>
              </w:rPr>
              <w:t>Tmt</w:t>
            </w:r>
            <w:proofErr w:type="spellEnd"/>
            <w:r w:rsidRPr="004B70AD">
              <w:rPr>
                <w:rFonts w:ascii="Verdana" w:hAnsi="Verdana"/>
                <w:color w:val="000000"/>
                <w:sz w:val="18"/>
                <w:szCs w:val="18"/>
              </w:rPr>
              <w:t xml:space="preserve"> DMIS ID T3 Region</w:t>
            </w:r>
          </w:p>
        </w:tc>
        <w:tc>
          <w:tcPr>
            <w:tcW w:w="1170" w:type="dxa"/>
          </w:tcPr>
          <w:p w14:paraId="441E3AF2" w14:textId="77777777" w:rsidR="00175C3E" w:rsidRPr="004B70AD" w:rsidRDefault="00175C3E" w:rsidP="00175C3E">
            <w:pPr>
              <w:tabs>
                <w:tab w:val="left" w:pos="10350"/>
                <w:tab w:val="left" w:pos="10620"/>
                <w:tab w:val="left" w:pos="10800"/>
                <w:tab w:val="left" w:pos="11070"/>
                <w:tab w:val="left" w:pos="11160"/>
              </w:tabs>
              <w:jc w:val="center"/>
              <w:rPr>
                <w:rFonts w:ascii="Verdana" w:hAnsi="Verdana"/>
                <w:color w:val="000000"/>
                <w:sz w:val="18"/>
                <w:szCs w:val="18"/>
              </w:rPr>
            </w:pPr>
            <w:r w:rsidRPr="004B70AD">
              <w:rPr>
                <w:rFonts w:ascii="Verdana" w:hAnsi="Verdana"/>
                <w:color w:val="000000"/>
                <w:sz w:val="18"/>
                <w:szCs w:val="18"/>
              </w:rPr>
              <w:t>$2</w:t>
            </w:r>
          </w:p>
        </w:tc>
        <w:tc>
          <w:tcPr>
            <w:tcW w:w="1889" w:type="dxa"/>
          </w:tcPr>
          <w:p w14:paraId="56C81EF8" w14:textId="77777777" w:rsidR="00175C3E" w:rsidRPr="004B70AD" w:rsidRDefault="00175C3E" w:rsidP="00175C3E">
            <w:pPr>
              <w:jc w:val="center"/>
              <w:rPr>
                <w:rFonts w:ascii="Verdana" w:hAnsi="Verdana"/>
                <w:sz w:val="18"/>
                <w:szCs w:val="18"/>
              </w:rPr>
            </w:pPr>
            <w:r w:rsidRPr="004B70AD">
              <w:rPr>
                <w:rFonts w:ascii="Verdana" w:hAnsi="Verdana"/>
                <w:sz w:val="18"/>
                <w:szCs w:val="18"/>
              </w:rPr>
              <w:t>MTF_T3</w:t>
            </w:r>
            <w:r w:rsidR="00496FEA" w:rsidRPr="004B70AD">
              <w:rPr>
                <w:rFonts w:ascii="Verdana" w:hAnsi="Verdana"/>
                <w:sz w:val="18"/>
                <w:szCs w:val="18"/>
              </w:rPr>
              <w:t>_REG</w:t>
            </w:r>
          </w:p>
        </w:tc>
        <w:tc>
          <w:tcPr>
            <w:tcW w:w="3075" w:type="dxa"/>
          </w:tcPr>
          <w:p w14:paraId="5658EDC1" w14:textId="77777777" w:rsidR="00175C3E" w:rsidRPr="004B70AD" w:rsidRDefault="00175C3E" w:rsidP="00175C3E">
            <w:pPr>
              <w:tabs>
                <w:tab w:val="left" w:pos="10350"/>
                <w:tab w:val="left" w:pos="10620"/>
                <w:tab w:val="left" w:pos="10800"/>
                <w:tab w:val="left" w:pos="11070"/>
                <w:tab w:val="left" w:pos="11160"/>
              </w:tabs>
              <w:rPr>
                <w:rFonts w:ascii="Verdana" w:hAnsi="Verdana"/>
                <w:sz w:val="18"/>
                <w:szCs w:val="18"/>
              </w:rPr>
            </w:pPr>
            <w:r w:rsidRPr="004B70AD">
              <w:rPr>
                <w:rFonts w:ascii="Verdana" w:hAnsi="Verdana"/>
                <w:sz w:val="18"/>
                <w:szCs w:val="18"/>
              </w:rPr>
              <w:t xml:space="preserve">No transformation. </w:t>
            </w:r>
          </w:p>
          <w:p w14:paraId="2CA5E0E7" w14:textId="77777777" w:rsidR="00175C3E" w:rsidRPr="004B70AD" w:rsidRDefault="00175C3E" w:rsidP="00175C3E">
            <w:pPr>
              <w:tabs>
                <w:tab w:val="left" w:pos="10350"/>
                <w:tab w:val="left" w:pos="10620"/>
                <w:tab w:val="left" w:pos="10800"/>
                <w:tab w:val="left" w:pos="11070"/>
                <w:tab w:val="left" w:pos="11160"/>
              </w:tabs>
              <w:rPr>
                <w:rFonts w:ascii="Verdana" w:hAnsi="Verdana"/>
                <w:sz w:val="18"/>
                <w:szCs w:val="18"/>
              </w:rPr>
            </w:pPr>
            <w:r w:rsidRPr="004B70AD">
              <w:rPr>
                <w:rFonts w:ascii="Verdana" w:hAnsi="Verdana"/>
                <w:sz w:val="18"/>
                <w:szCs w:val="18"/>
              </w:rPr>
              <w:t>Populated FY12+.</w:t>
            </w:r>
          </w:p>
        </w:tc>
      </w:tr>
      <w:tr w:rsidR="00175C3E" w:rsidRPr="004B70AD" w14:paraId="47237587" w14:textId="77777777" w:rsidTr="00F904E0">
        <w:trPr>
          <w:trHeight w:val="288"/>
        </w:trPr>
        <w:tc>
          <w:tcPr>
            <w:tcW w:w="719" w:type="dxa"/>
          </w:tcPr>
          <w:p w14:paraId="28DD7F9C" w14:textId="77777777" w:rsidR="00175C3E" w:rsidRPr="004B70AD" w:rsidRDefault="00175C3E" w:rsidP="00175C3E">
            <w:pPr>
              <w:tabs>
                <w:tab w:val="left" w:pos="10350"/>
                <w:tab w:val="left" w:pos="10620"/>
                <w:tab w:val="left" w:pos="10800"/>
                <w:tab w:val="left" w:pos="11070"/>
                <w:tab w:val="left" w:pos="11160"/>
              </w:tabs>
              <w:jc w:val="center"/>
              <w:rPr>
                <w:rFonts w:ascii="Verdana" w:hAnsi="Verdana"/>
                <w:color w:val="000000"/>
                <w:sz w:val="18"/>
                <w:szCs w:val="18"/>
              </w:rPr>
            </w:pPr>
            <w:r w:rsidRPr="004B70AD">
              <w:rPr>
                <w:rFonts w:ascii="Verdana" w:hAnsi="Verdana"/>
                <w:color w:val="000000"/>
                <w:sz w:val="18"/>
                <w:szCs w:val="18"/>
              </w:rPr>
              <w:t>23</w:t>
            </w:r>
          </w:p>
        </w:tc>
        <w:tc>
          <w:tcPr>
            <w:tcW w:w="2607" w:type="dxa"/>
          </w:tcPr>
          <w:p w14:paraId="54755BB6" w14:textId="77777777" w:rsidR="00175C3E" w:rsidRPr="004B70AD" w:rsidRDefault="00175C3E" w:rsidP="00175C3E">
            <w:pPr>
              <w:rPr>
                <w:rFonts w:ascii="Verdana" w:hAnsi="Verdana"/>
                <w:color w:val="000000"/>
                <w:sz w:val="18"/>
                <w:szCs w:val="18"/>
              </w:rPr>
            </w:pPr>
            <w:proofErr w:type="spellStart"/>
            <w:r w:rsidRPr="004B70AD">
              <w:rPr>
                <w:rFonts w:ascii="Verdana" w:hAnsi="Verdana"/>
                <w:color w:val="000000"/>
                <w:sz w:val="18"/>
                <w:szCs w:val="18"/>
              </w:rPr>
              <w:t>Tmt</w:t>
            </w:r>
            <w:proofErr w:type="spellEnd"/>
            <w:r w:rsidRPr="004B70AD">
              <w:rPr>
                <w:rFonts w:ascii="Verdana" w:hAnsi="Verdana"/>
                <w:color w:val="000000"/>
                <w:sz w:val="18"/>
                <w:szCs w:val="18"/>
              </w:rPr>
              <w:t xml:space="preserve"> DMIS ID T17 Region</w:t>
            </w:r>
          </w:p>
        </w:tc>
        <w:tc>
          <w:tcPr>
            <w:tcW w:w="1170" w:type="dxa"/>
          </w:tcPr>
          <w:p w14:paraId="354C3F5E" w14:textId="77777777" w:rsidR="00175C3E" w:rsidRPr="004B70AD" w:rsidRDefault="00175C3E" w:rsidP="00175C3E">
            <w:pPr>
              <w:tabs>
                <w:tab w:val="left" w:pos="10350"/>
                <w:tab w:val="left" w:pos="10620"/>
                <w:tab w:val="left" w:pos="10800"/>
                <w:tab w:val="left" w:pos="11070"/>
                <w:tab w:val="left" w:pos="11160"/>
              </w:tabs>
              <w:jc w:val="center"/>
              <w:rPr>
                <w:rFonts w:ascii="Verdana" w:hAnsi="Verdana"/>
                <w:color w:val="000000"/>
                <w:sz w:val="18"/>
                <w:szCs w:val="18"/>
              </w:rPr>
            </w:pPr>
            <w:r w:rsidRPr="004B70AD">
              <w:rPr>
                <w:rFonts w:ascii="Verdana" w:hAnsi="Verdana"/>
                <w:color w:val="000000"/>
                <w:sz w:val="18"/>
                <w:szCs w:val="18"/>
              </w:rPr>
              <w:t>$2</w:t>
            </w:r>
          </w:p>
        </w:tc>
        <w:tc>
          <w:tcPr>
            <w:tcW w:w="1889" w:type="dxa"/>
          </w:tcPr>
          <w:p w14:paraId="4927C25A" w14:textId="77777777" w:rsidR="00175C3E" w:rsidRPr="004B70AD" w:rsidRDefault="00175C3E" w:rsidP="00175C3E">
            <w:pPr>
              <w:jc w:val="center"/>
              <w:rPr>
                <w:rFonts w:ascii="Verdana" w:hAnsi="Verdana"/>
                <w:sz w:val="18"/>
                <w:szCs w:val="18"/>
              </w:rPr>
            </w:pPr>
            <w:r w:rsidRPr="004B70AD">
              <w:rPr>
                <w:rFonts w:ascii="Verdana" w:hAnsi="Verdana"/>
                <w:sz w:val="18"/>
                <w:szCs w:val="18"/>
              </w:rPr>
              <w:t>MTF_T17</w:t>
            </w:r>
            <w:r w:rsidR="00496FEA" w:rsidRPr="004B70AD">
              <w:rPr>
                <w:rFonts w:ascii="Verdana" w:hAnsi="Verdana"/>
                <w:sz w:val="18"/>
                <w:szCs w:val="18"/>
              </w:rPr>
              <w:t>_REG</w:t>
            </w:r>
          </w:p>
        </w:tc>
        <w:tc>
          <w:tcPr>
            <w:tcW w:w="3075" w:type="dxa"/>
          </w:tcPr>
          <w:p w14:paraId="1557E24C" w14:textId="77777777" w:rsidR="00175C3E" w:rsidRPr="004B70AD" w:rsidRDefault="00175C3E" w:rsidP="00175C3E">
            <w:pPr>
              <w:tabs>
                <w:tab w:val="left" w:pos="10350"/>
                <w:tab w:val="left" w:pos="10620"/>
                <w:tab w:val="left" w:pos="10800"/>
                <w:tab w:val="left" w:pos="11070"/>
                <w:tab w:val="left" w:pos="11160"/>
              </w:tabs>
              <w:rPr>
                <w:rFonts w:ascii="Verdana" w:hAnsi="Verdana"/>
                <w:sz w:val="18"/>
                <w:szCs w:val="18"/>
              </w:rPr>
            </w:pPr>
            <w:r w:rsidRPr="004B70AD">
              <w:rPr>
                <w:rFonts w:ascii="Verdana" w:hAnsi="Verdana"/>
                <w:sz w:val="18"/>
                <w:szCs w:val="18"/>
              </w:rPr>
              <w:t xml:space="preserve">No transformation. </w:t>
            </w:r>
          </w:p>
          <w:p w14:paraId="67912ACA" w14:textId="77777777" w:rsidR="00175C3E" w:rsidRPr="004B70AD" w:rsidRDefault="00175C3E" w:rsidP="00175C3E">
            <w:pPr>
              <w:tabs>
                <w:tab w:val="left" w:pos="10350"/>
                <w:tab w:val="left" w:pos="10620"/>
                <w:tab w:val="left" w:pos="10800"/>
                <w:tab w:val="left" w:pos="11070"/>
                <w:tab w:val="left" w:pos="11160"/>
              </w:tabs>
              <w:rPr>
                <w:rFonts w:ascii="Verdana" w:hAnsi="Verdana"/>
                <w:sz w:val="18"/>
                <w:szCs w:val="18"/>
              </w:rPr>
            </w:pPr>
            <w:r w:rsidRPr="004B70AD">
              <w:rPr>
                <w:rFonts w:ascii="Verdana" w:hAnsi="Verdana"/>
                <w:sz w:val="18"/>
                <w:szCs w:val="18"/>
              </w:rPr>
              <w:t>Populated FY12+.</w:t>
            </w:r>
          </w:p>
        </w:tc>
      </w:tr>
      <w:tr w:rsidR="00175C3E" w:rsidRPr="004B70AD" w14:paraId="4DEFCC3E" w14:textId="77777777" w:rsidTr="00F904E0">
        <w:trPr>
          <w:trHeight w:val="288"/>
        </w:trPr>
        <w:tc>
          <w:tcPr>
            <w:tcW w:w="719" w:type="dxa"/>
          </w:tcPr>
          <w:p w14:paraId="36609655" w14:textId="77777777" w:rsidR="00175C3E" w:rsidRPr="004B70AD" w:rsidRDefault="00175C3E" w:rsidP="00175C3E">
            <w:pPr>
              <w:tabs>
                <w:tab w:val="left" w:pos="10350"/>
                <w:tab w:val="left" w:pos="10620"/>
                <w:tab w:val="left" w:pos="10800"/>
                <w:tab w:val="left" w:pos="11070"/>
                <w:tab w:val="left" w:pos="11160"/>
              </w:tabs>
              <w:jc w:val="center"/>
              <w:rPr>
                <w:rFonts w:ascii="Verdana" w:hAnsi="Verdana"/>
                <w:color w:val="000000"/>
                <w:sz w:val="18"/>
                <w:szCs w:val="18"/>
              </w:rPr>
            </w:pPr>
            <w:r w:rsidRPr="004B70AD">
              <w:rPr>
                <w:rFonts w:ascii="Verdana" w:hAnsi="Verdana"/>
                <w:color w:val="000000"/>
                <w:sz w:val="18"/>
                <w:szCs w:val="18"/>
              </w:rPr>
              <w:lastRenderedPageBreak/>
              <w:t>24</w:t>
            </w:r>
          </w:p>
        </w:tc>
        <w:tc>
          <w:tcPr>
            <w:tcW w:w="2607" w:type="dxa"/>
          </w:tcPr>
          <w:p w14:paraId="32741000" w14:textId="77777777" w:rsidR="00175C3E" w:rsidRPr="004B70AD" w:rsidRDefault="00175C3E" w:rsidP="00175C3E">
            <w:pPr>
              <w:rPr>
                <w:rFonts w:ascii="Verdana" w:hAnsi="Verdana"/>
                <w:color w:val="000000"/>
                <w:sz w:val="18"/>
                <w:szCs w:val="18"/>
              </w:rPr>
            </w:pPr>
            <w:r w:rsidRPr="004B70AD">
              <w:rPr>
                <w:rFonts w:ascii="Verdana" w:hAnsi="Verdana"/>
                <w:color w:val="000000"/>
                <w:sz w:val="18"/>
                <w:szCs w:val="18"/>
              </w:rPr>
              <w:t>Parent DMIS ID of Record T3 Region</w:t>
            </w:r>
          </w:p>
        </w:tc>
        <w:tc>
          <w:tcPr>
            <w:tcW w:w="1170" w:type="dxa"/>
          </w:tcPr>
          <w:p w14:paraId="299690AA" w14:textId="77777777" w:rsidR="00175C3E" w:rsidRPr="004B70AD" w:rsidRDefault="00175C3E" w:rsidP="00175C3E">
            <w:pPr>
              <w:tabs>
                <w:tab w:val="left" w:pos="10350"/>
                <w:tab w:val="left" w:pos="10620"/>
                <w:tab w:val="left" w:pos="10800"/>
                <w:tab w:val="left" w:pos="11070"/>
                <w:tab w:val="left" w:pos="11160"/>
              </w:tabs>
              <w:jc w:val="center"/>
              <w:rPr>
                <w:rFonts w:ascii="Verdana" w:hAnsi="Verdana"/>
                <w:color w:val="000000"/>
                <w:sz w:val="18"/>
                <w:szCs w:val="18"/>
              </w:rPr>
            </w:pPr>
            <w:r w:rsidRPr="004B70AD">
              <w:rPr>
                <w:rFonts w:ascii="Verdana" w:hAnsi="Verdana"/>
                <w:color w:val="000000"/>
                <w:sz w:val="18"/>
                <w:szCs w:val="18"/>
              </w:rPr>
              <w:t>$2</w:t>
            </w:r>
          </w:p>
        </w:tc>
        <w:tc>
          <w:tcPr>
            <w:tcW w:w="1889" w:type="dxa"/>
          </w:tcPr>
          <w:p w14:paraId="10389A3C" w14:textId="77777777" w:rsidR="00175C3E" w:rsidRPr="004B70AD" w:rsidRDefault="00175C3E" w:rsidP="00175C3E">
            <w:pPr>
              <w:tabs>
                <w:tab w:val="left" w:pos="10350"/>
                <w:tab w:val="left" w:pos="10620"/>
                <w:tab w:val="left" w:pos="10800"/>
                <w:tab w:val="left" w:pos="11070"/>
                <w:tab w:val="left" w:pos="11160"/>
              </w:tabs>
              <w:jc w:val="center"/>
              <w:rPr>
                <w:rFonts w:ascii="Verdana" w:hAnsi="Verdana"/>
                <w:color w:val="000000"/>
                <w:sz w:val="18"/>
                <w:szCs w:val="18"/>
              </w:rPr>
            </w:pPr>
            <w:r w:rsidRPr="004B70AD">
              <w:rPr>
                <w:rFonts w:ascii="Verdana" w:hAnsi="Verdana"/>
                <w:color w:val="000000"/>
                <w:sz w:val="18"/>
                <w:szCs w:val="18"/>
              </w:rPr>
              <w:t>PARMTF_T3</w:t>
            </w:r>
            <w:r w:rsidR="00496FEA" w:rsidRPr="004B70AD">
              <w:rPr>
                <w:rFonts w:ascii="Verdana" w:hAnsi="Verdana"/>
                <w:sz w:val="18"/>
                <w:szCs w:val="18"/>
              </w:rPr>
              <w:t>_REG</w:t>
            </w:r>
          </w:p>
        </w:tc>
        <w:tc>
          <w:tcPr>
            <w:tcW w:w="3075" w:type="dxa"/>
          </w:tcPr>
          <w:p w14:paraId="6681A66B" w14:textId="77777777" w:rsidR="00175C3E" w:rsidRPr="004B70AD" w:rsidRDefault="00175C3E" w:rsidP="00175C3E">
            <w:pPr>
              <w:tabs>
                <w:tab w:val="left" w:pos="10350"/>
                <w:tab w:val="left" w:pos="10620"/>
                <w:tab w:val="left" w:pos="10800"/>
                <w:tab w:val="left" w:pos="11070"/>
                <w:tab w:val="left" w:pos="11160"/>
              </w:tabs>
              <w:rPr>
                <w:rFonts w:ascii="Verdana" w:hAnsi="Verdana"/>
                <w:sz w:val="18"/>
                <w:szCs w:val="18"/>
              </w:rPr>
            </w:pPr>
            <w:r w:rsidRPr="004B70AD">
              <w:rPr>
                <w:rFonts w:ascii="Verdana" w:hAnsi="Verdana"/>
                <w:sz w:val="18"/>
                <w:szCs w:val="18"/>
              </w:rPr>
              <w:t xml:space="preserve">No transformation. </w:t>
            </w:r>
          </w:p>
          <w:p w14:paraId="16DA40AC" w14:textId="77777777" w:rsidR="00175C3E" w:rsidRPr="004B70AD" w:rsidRDefault="00175C3E" w:rsidP="00175C3E">
            <w:pPr>
              <w:tabs>
                <w:tab w:val="left" w:pos="10350"/>
                <w:tab w:val="left" w:pos="10620"/>
                <w:tab w:val="left" w:pos="10800"/>
                <w:tab w:val="left" w:pos="11070"/>
                <w:tab w:val="left" w:pos="11160"/>
              </w:tabs>
              <w:rPr>
                <w:rFonts w:ascii="Verdana" w:hAnsi="Verdana"/>
                <w:sz w:val="18"/>
                <w:szCs w:val="18"/>
              </w:rPr>
            </w:pPr>
            <w:r w:rsidRPr="004B70AD">
              <w:rPr>
                <w:rFonts w:ascii="Verdana" w:hAnsi="Verdana"/>
                <w:sz w:val="18"/>
                <w:szCs w:val="18"/>
              </w:rPr>
              <w:t>Populated FY12+.</w:t>
            </w:r>
          </w:p>
        </w:tc>
      </w:tr>
      <w:tr w:rsidR="00175C3E" w:rsidRPr="004B70AD" w14:paraId="24EE29E6" w14:textId="77777777" w:rsidTr="00F904E0">
        <w:trPr>
          <w:trHeight w:val="288"/>
        </w:trPr>
        <w:tc>
          <w:tcPr>
            <w:tcW w:w="719" w:type="dxa"/>
          </w:tcPr>
          <w:p w14:paraId="037B447D" w14:textId="77777777" w:rsidR="00175C3E" w:rsidRPr="004B70AD" w:rsidRDefault="00175C3E" w:rsidP="00175C3E">
            <w:pPr>
              <w:tabs>
                <w:tab w:val="left" w:pos="10350"/>
                <w:tab w:val="left" w:pos="10620"/>
                <w:tab w:val="left" w:pos="10800"/>
                <w:tab w:val="left" w:pos="11070"/>
                <w:tab w:val="left" w:pos="11160"/>
              </w:tabs>
              <w:jc w:val="center"/>
              <w:rPr>
                <w:rFonts w:ascii="Verdana" w:hAnsi="Verdana"/>
                <w:color w:val="000000"/>
                <w:sz w:val="18"/>
                <w:szCs w:val="18"/>
              </w:rPr>
            </w:pPr>
            <w:r w:rsidRPr="004B70AD">
              <w:rPr>
                <w:rFonts w:ascii="Verdana" w:hAnsi="Verdana"/>
                <w:color w:val="000000"/>
                <w:sz w:val="18"/>
                <w:szCs w:val="18"/>
              </w:rPr>
              <w:t>25</w:t>
            </w:r>
          </w:p>
        </w:tc>
        <w:tc>
          <w:tcPr>
            <w:tcW w:w="2607" w:type="dxa"/>
          </w:tcPr>
          <w:p w14:paraId="2AFF1A58" w14:textId="77777777" w:rsidR="00175C3E" w:rsidRPr="004B70AD" w:rsidRDefault="00175C3E" w:rsidP="00175C3E">
            <w:pPr>
              <w:rPr>
                <w:rFonts w:ascii="Verdana" w:hAnsi="Verdana"/>
                <w:color w:val="000000"/>
                <w:sz w:val="18"/>
                <w:szCs w:val="18"/>
              </w:rPr>
            </w:pPr>
            <w:r w:rsidRPr="004B70AD">
              <w:rPr>
                <w:rFonts w:ascii="Verdana" w:hAnsi="Verdana"/>
                <w:color w:val="000000"/>
                <w:sz w:val="18"/>
                <w:szCs w:val="18"/>
              </w:rPr>
              <w:t>Parent DMIS ID of Record T17 Region</w:t>
            </w:r>
          </w:p>
        </w:tc>
        <w:tc>
          <w:tcPr>
            <w:tcW w:w="1170" w:type="dxa"/>
          </w:tcPr>
          <w:p w14:paraId="17A27EE2" w14:textId="77777777" w:rsidR="00175C3E" w:rsidRPr="004B70AD" w:rsidRDefault="00175C3E" w:rsidP="00175C3E">
            <w:pPr>
              <w:tabs>
                <w:tab w:val="left" w:pos="10350"/>
                <w:tab w:val="left" w:pos="10620"/>
                <w:tab w:val="left" w:pos="10800"/>
                <w:tab w:val="left" w:pos="11070"/>
                <w:tab w:val="left" w:pos="11160"/>
              </w:tabs>
              <w:jc w:val="center"/>
              <w:rPr>
                <w:rFonts w:ascii="Verdana" w:hAnsi="Verdana"/>
                <w:color w:val="000000"/>
                <w:sz w:val="18"/>
                <w:szCs w:val="18"/>
              </w:rPr>
            </w:pPr>
            <w:r w:rsidRPr="004B70AD">
              <w:rPr>
                <w:rFonts w:ascii="Verdana" w:hAnsi="Verdana"/>
                <w:color w:val="000000"/>
                <w:sz w:val="18"/>
                <w:szCs w:val="18"/>
              </w:rPr>
              <w:t>$2</w:t>
            </w:r>
          </w:p>
        </w:tc>
        <w:tc>
          <w:tcPr>
            <w:tcW w:w="1889" w:type="dxa"/>
          </w:tcPr>
          <w:p w14:paraId="4FEA6091" w14:textId="77777777" w:rsidR="00175C3E" w:rsidRPr="004B70AD" w:rsidRDefault="00175C3E" w:rsidP="00175C3E">
            <w:pPr>
              <w:tabs>
                <w:tab w:val="left" w:pos="10350"/>
                <w:tab w:val="left" w:pos="10620"/>
                <w:tab w:val="left" w:pos="10800"/>
                <w:tab w:val="left" w:pos="11070"/>
                <w:tab w:val="left" w:pos="11160"/>
              </w:tabs>
              <w:jc w:val="center"/>
              <w:rPr>
                <w:rFonts w:ascii="Verdana" w:hAnsi="Verdana"/>
                <w:color w:val="000000"/>
                <w:sz w:val="18"/>
                <w:szCs w:val="18"/>
              </w:rPr>
            </w:pPr>
            <w:r w:rsidRPr="004B70AD">
              <w:rPr>
                <w:rFonts w:ascii="Verdana" w:hAnsi="Verdana"/>
                <w:color w:val="000000"/>
                <w:sz w:val="18"/>
                <w:szCs w:val="18"/>
              </w:rPr>
              <w:t>PARMTF_T17</w:t>
            </w:r>
            <w:r w:rsidR="00496FEA" w:rsidRPr="004B70AD">
              <w:rPr>
                <w:rFonts w:ascii="Verdana" w:hAnsi="Verdana"/>
                <w:sz w:val="18"/>
                <w:szCs w:val="18"/>
              </w:rPr>
              <w:t>_REG</w:t>
            </w:r>
          </w:p>
        </w:tc>
        <w:tc>
          <w:tcPr>
            <w:tcW w:w="3075" w:type="dxa"/>
          </w:tcPr>
          <w:p w14:paraId="6D878AEA" w14:textId="77777777" w:rsidR="00175C3E" w:rsidRPr="004B70AD" w:rsidRDefault="00175C3E" w:rsidP="00175C3E">
            <w:pPr>
              <w:tabs>
                <w:tab w:val="left" w:pos="10350"/>
                <w:tab w:val="left" w:pos="10620"/>
                <w:tab w:val="left" w:pos="10800"/>
                <w:tab w:val="left" w:pos="11070"/>
                <w:tab w:val="left" w:pos="11160"/>
              </w:tabs>
              <w:rPr>
                <w:rFonts w:ascii="Verdana" w:hAnsi="Verdana"/>
                <w:sz w:val="18"/>
                <w:szCs w:val="18"/>
              </w:rPr>
            </w:pPr>
            <w:r w:rsidRPr="004B70AD">
              <w:rPr>
                <w:rFonts w:ascii="Verdana" w:hAnsi="Verdana"/>
                <w:sz w:val="18"/>
                <w:szCs w:val="18"/>
              </w:rPr>
              <w:t xml:space="preserve">No transformation. </w:t>
            </w:r>
          </w:p>
          <w:p w14:paraId="03E936F6" w14:textId="77777777" w:rsidR="00175C3E" w:rsidRPr="004B70AD" w:rsidRDefault="00175C3E" w:rsidP="00175C3E">
            <w:pPr>
              <w:tabs>
                <w:tab w:val="left" w:pos="10350"/>
                <w:tab w:val="left" w:pos="10620"/>
                <w:tab w:val="left" w:pos="10800"/>
                <w:tab w:val="left" w:pos="11070"/>
                <w:tab w:val="left" w:pos="11160"/>
              </w:tabs>
              <w:rPr>
                <w:rFonts w:ascii="Verdana" w:hAnsi="Verdana"/>
                <w:sz w:val="18"/>
                <w:szCs w:val="18"/>
              </w:rPr>
            </w:pPr>
            <w:r w:rsidRPr="004B70AD">
              <w:rPr>
                <w:rFonts w:ascii="Verdana" w:hAnsi="Verdana"/>
                <w:sz w:val="18"/>
                <w:szCs w:val="18"/>
              </w:rPr>
              <w:t>Populated FY12+.</w:t>
            </w:r>
          </w:p>
        </w:tc>
      </w:tr>
    </w:tbl>
    <w:p w14:paraId="5FCA2EAD" w14:textId="77777777" w:rsidR="00CD0CC5" w:rsidRPr="004B70AD" w:rsidRDefault="00CD0CC5" w:rsidP="0030376F">
      <w:pPr>
        <w:jc w:val="center"/>
        <w:rPr>
          <w:rFonts w:ascii="Verdana" w:hAnsi="Verdana"/>
        </w:rPr>
      </w:pPr>
    </w:p>
    <w:p w14:paraId="6A6D7FAE" w14:textId="77777777" w:rsidR="00A12E6F" w:rsidRPr="004B70AD" w:rsidRDefault="00A12E6F" w:rsidP="00A12E6F">
      <w:pPr>
        <w:numPr>
          <w:ilvl w:val="0"/>
          <w:numId w:val="13"/>
        </w:numPr>
        <w:tabs>
          <w:tab w:val="clear" w:pos="720"/>
          <w:tab w:val="num" w:pos="360"/>
        </w:tabs>
        <w:ind w:left="360" w:hanging="360"/>
        <w:jc w:val="both"/>
        <w:rPr>
          <w:rFonts w:ascii="Verdana" w:hAnsi="Verdana"/>
        </w:rPr>
      </w:pPr>
      <w:r w:rsidRPr="004B70AD">
        <w:rPr>
          <w:rFonts w:ascii="Verdana" w:hAnsi="Verdana"/>
          <w:u w:val="single"/>
        </w:rPr>
        <w:t>M2-Inferred Fields</w:t>
      </w:r>
      <w:r w:rsidRPr="004B70AD">
        <w:rPr>
          <w:rFonts w:ascii="Verdana" w:hAnsi="Verdana"/>
        </w:rPr>
        <w:t xml:space="preserve">: The MEPRS Table as viewed in the M2 includes multiple fields that are not in the feed. These fields are available to users as a result of “joins” to other tables. </w:t>
      </w:r>
    </w:p>
    <w:p w14:paraId="05C83871" w14:textId="77777777" w:rsidR="00175C3E" w:rsidRPr="004B70AD" w:rsidRDefault="00175C3E" w:rsidP="00F53471">
      <w:pPr>
        <w:rPr>
          <w:rFonts w:ascii="Verdana" w:hAnsi="Verdana"/>
        </w:rPr>
      </w:pPr>
    </w:p>
    <w:p w14:paraId="6D29EEAF" w14:textId="77777777" w:rsidR="00175C3E" w:rsidRPr="004B70AD" w:rsidRDefault="00A12E6F" w:rsidP="00175C3E">
      <w:pPr>
        <w:pStyle w:val="Heading4"/>
        <w:spacing w:after="120"/>
        <w:ind w:right="-446"/>
        <w:rPr>
          <w:rFonts w:ascii="Verdana" w:hAnsi="Verdana"/>
        </w:rPr>
      </w:pPr>
      <w:r w:rsidRPr="004B70AD">
        <w:rPr>
          <w:rFonts w:ascii="Verdana" w:hAnsi="Verdana"/>
        </w:rPr>
        <w:t>Table 2. M2 Appended Fields</w:t>
      </w:r>
    </w:p>
    <w:tbl>
      <w:tblPr>
        <w:tblStyle w:val="TableGrid"/>
        <w:tblW w:w="9900" w:type="dxa"/>
        <w:tblLayout w:type="fixed"/>
        <w:tblLook w:val="0020" w:firstRow="1" w:lastRow="0" w:firstColumn="0" w:lastColumn="0" w:noHBand="0" w:noVBand="0"/>
        <w:tblCaption w:val="M2 Appended Fields"/>
      </w:tblPr>
      <w:tblGrid>
        <w:gridCol w:w="3780"/>
        <w:gridCol w:w="1212"/>
        <w:gridCol w:w="4908"/>
      </w:tblGrid>
      <w:tr w:rsidR="00F93D0D" w:rsidRPr="004B70AD" w14:paraId="48841B7B" w14:textId="77777777" w:rsidTr="002F25EE">
        <w:trPr>
          <w:trHeight w:val="432"/>
          <w:tblHeader/>
        </w:trPr>
        <w:tc>
          <w:tcPr>
            <w:tcW w:w="3780" w:type="dxa"/>
          </w:tcPr>
          <w:p w14:paraId="7CB6B325" w14:textId="77777777" w:rsidR="00F93D0D" w:rsidRPr="004B70AD" w:rsidRDefault="00F93D0D" w:rsidP="00890859">
            <w:pPr>
              <w:pStyle w:val="Heading1"/>
              <w:tabs>
                <w:tab w:val="left" w:pos="10350"/>
                <w:tab w:val="left" w:pos="10620"/>
                <w:tab w:val="left" w:pos="10800"/>
                <w:tab w:val="left" w:pos="11070"/>
                <w:tab w:val="left" w:pos="11160"/>
              </w:tabs>
              <w:jc w:val="center"/>
              <w:rPr>
                <w:rFonts w:ascii="Verdana" w:hAnsi="Verdana"/>
                <w:sz w:val="18"/>
                <w:szCs w:val="18"/>
              </w:rPr>
            </w:pPr>
            <w:r w:rsidRPr="004B70AD">
              <w:rPr>
                <w:rFonts w:ascii="Verdana" w:hAnsi="Verdana"/>
                <w:sz w:val="18"/>
                <w:szCs w:val="18"/>
              </w:rPr>
              <w:t>M2 Element Name</w:t>
            </w:r>
          </w:p>
        </w:tc>
        <w:tc>
          <w:tcPr>
            <w:tcW w:w="1212" w:type="dxa"/>
          </w:tcPr>
          <w:p w14:paraId="08039126" w14:textId="77777777" w:rsidR="00F93D0D" w:rsidRPr="004B70AD" w:rsidRDefault="00F93D0D" w:rsidP="00890859">
            <w:pPr>
              <w:pStyle w:val="Heading1"/>
              <w:tabs>
                <w:tab w:val="left" w:pos="10350"/>
                <w:tab w:val="left" w:pos="10620"/>
                <w:tab w:val="left" w:pos="10800"/>
                <w:tab w:val="left" w:pos="11070"/>
                <w:tab w:val="left" w:pos="11160"/>
              </w:tabs>
              <w:jc w:val="center"/>
              <w:rPr>
                <w:rFonts w:ascii="Verdana" w:hAnsi="Verdana"/>
                <w:sz w:val="18"/>
                <w:szCs w:val="18"/>
              </w:rPr>
            </w:pPr>
            <w:r w:rsidRPr="004B70AD">
              <w:rPr>
                <w:rFonts w:ascii="Verdana" w:hAnsi="Verdana"/>
                <w:sz w:val="18"/>
                <w:szCs w:val="18"/>
              </w:rPr>
              <w:t>Type</w:t>
            </w:r>
          </w:p>
        </w:tc>
        <w:tc>
          <w:tcPr>
            <w:tcW w:w="4908" w:type="dxa"/>
          </w:tcPr>
          <w:p w14:paraId="0BE41847" w14:textId="77777777" w:rsidR="00F93D0D" w:rsidRPr="004B70AD" w:rsidRDefault="00F93D0D" w:rsidP="00890859">
            <w:pPr>
              <w:pStyle w:val="Heading1"/>
              <w:tabs>
                <w:tab w:val="left" w:pos="10350"/>
                <w:tab w:val="left" w:pos="10620"/>
                <w:tab w:val="left" w:pos="10800"/>
                <w:tab w:val="left" w:pos="11070"/>
                <w:tab w:val="left" w:pos="11160"/>
              </w:tabs>
              <w:jc w:val="center"/>
              <w:rPr>
                <w:rFonts w:ascii="Verdana" w:hAnsi="Verdana"/>
                <w:sz w:val="18"/>
                <w:szCs w:val="18"/>
              </w:rPr>
            </w:pPr>
            <w:r w:rsidRPr="004B70AD">
              <w:rPr>
                <w:rFonts w:ascii="Verdana" w:hAnsi="Verdana"/>
                <w:sz w:val="18"/>
                <w:szCs w:val="18"/>
              </w:rPr>
              <w:t>Derivation</w:t>
            </w:r>
          </w:p>
        </w:tc>
      </w:tr>
      <w:tr w:rsidR="00F93D0D" w:rsidRPr="004B70AD" w14:paraId="31D2AA2D" w14:textId="77777777" w:rsidTr="00F904E0">
        <w:trPr>
          <w:trHeight w:val="620"/>
        </w:trPr>
        <w:tc>
          <w:tcPr>
            <w:tcW w:w="3780" w:type="dxa"/>
          </w:tcPr>
          <w:p w14:paraId="0F1F26A9" w14:textId="77777777" w:rsidR="00F93D0D" w:rsidRPr="004B70AD" w:rsidRDefault="00F93D0D" w:rsidP="00890859">
            <w:pPr>
              <w:rPr>
                <w:rFonts w:ascii="Verdana" w:hAnsi="Verdana"/>
                <w:sz w:val="18"/>
                <w:szCs w:val="18"/>
              </w:rPr>
            </w:pPr>
            <w:proofErr w:type="spellStart"/>
            <w:r w:rsidRPr="004B70AD">
              <w:rPr>
                <w:rFonts w:ascii="Verdana" w:hAnsi="Verdana"/>
                <w:sz w:val="18"/>
                <w:szCs w:val="18"/>
              </w:rPr>
              <w:t>Tmt</w:t>
            </w:r>
            <w:proofErr w:type="spellEnd"/>
            <w:r w:rsidRPr="004B70AD">
              <w:rPr>
                <w:rFonts w:ascii="Verdana" w:hAnsi="Verdana"/>
                <w:sz w:val="18"/>
                <w:szCs w:val="18"/>
              </w:rPr>
              <w:t xml:space="preserve"> DMIS ID Name</w:t>
            </w:r>
          </w:p>
        </w:tc>
        <w:tc>
          <w:tcPr>
            <w:tcW w:w="1212" w:type="dxa"/>
          </w:tcPr>
          <w:p w14:paraId="391AE73A" w14:textId="77777777" w:rsidR="00F93D0D" w:rsidRPr="004B70AD" w:rsidRDefault="00F93D0D" w:rsidP="00890859">
            <w:pPr>
              <w:jc w:val="center"/>
              <w:rPr>
                <w:rFonts w:ascii="Verdana" w:hAnsi="Verdana"/>
                <w:sz w:val="18"/>
                <w:szCs w:val="18"/>
              </w:rPr>
            </w:pPr>
            <w:r w:rsidRPr="004B70AD">
              <w:rPr>
                <w:rFonts w:ascii="Verdana" w:hAnsi="Verdana"/>
                <w:sz w:val="18"/>
                <w:szCs w:val="18"/>
              </w:rPr>
              <w:t>Char</w:t>
            </w:r>
          </w:p>
        </w:tc>
        <w:tc>
          <w:tcPr>
            <w:tcW w:w="4908" w:type="dxa"/>
          </w:tcPr>
          <w:p w14:paraId="582580FF" w14:textId="77777777" w:rsidR="00F93D0D" w:rsidRPr="004B70AD" w:rsidRDefault="00F93D0D" w:rsidP="00890859">
            <w:pPr>
              <w:rPr>
                <w:rFonts w:ascii="Verdana" w:hAnsi="Verdana"/>
                <w:sz w:val="18"/>
                <w:szCs w:val="18"/>
              </w:rPr>
            </w:pPr>
            <w:r w:rsidRPr="004B70AD">
              <w:rPr>
                <w:rFonts w:ascii="Verdana" w:hAnsi="Verdana"/>
                <w:sz w:val="18"/>
                <w:szCs w:val="18"/>
              </w:rPr>
              <w:t xml:space="preserve">Join to the DMIS Table by FY and </w:t>
            </w:r>
            <w:proofErr w:type="spellStart"/>
            <w:r w:rsidRPr="004B70AD">
              <w:rPr>
                <w:rFonts w:ascii="Verdana" w:hAnsi="Verdana"/>
                <w:sz w:val="18"/>
                <w:szCs w:val="18"/>
              </w:rPr>
              <w:t>Tmt</w:t>
            </w:r>
            <w:proofErr w:type="spellEnd"/>
            <w:r w:rsidRPr="004B70AD">
              <w:rPr>
                <w:rFonts w:ascii="Verdana" w:hAnsi="Verdana"/>
                <w:sz w:val="18"/>
                <w:szCs w:val="18"/>
              </w:rPr>
              <w:t xml:space="preserve"> DMIS ID.</w:t>
            </w:r>
          </w:p>
        </w:tc>
      </w:tr>
      <w:tr w:rsidR="00F93D0D" w:rsidRPr="004B70AD" w14:paraId="231DE7DE" w14:textId="77777777" w:rsidTr="00F904E0">
        <w:trPr>
          <w:trHeight w:val="620"/>
        </w:trPr>
        <w:tc>
          <w:tcPr>
            <w:tcW w:w="3780" w:type="dxa"/>
          </w:tcPr>
          <w:p w14:paraId="79D75DA1" w14:textId="77777777" w:rsidR="00F93D0D" w:rsidRPr="004B70AD" w:rsidRDefault="00F93D0D" w:rsidP="00890859">
            <w:pPr>
              <w:rPr>
                <w:rFonts w:ascii="Verdana" w:hAnsi="Verdana"/>
                <w:sz w:val="18"/>
                <w:szCs w:val="18"/>
              </w:rPr>
            </w:pPr>
            <w:proofErr w:type="spellStart"/>
            <w:r w:rsidRPr="004B70AD">
              <w:rPr>
                <w:rFonts w:ascii="Verdana" w:hAnsi="Verdana"/>
                <w:sz w:val="18"/>
                <w:szCs w:val="18"/>
              </w:rPr>
              <w:t>Tmt</w:t>
            </w:r>
            <w:proofErr w:type="spellEnd"/>
            <w:r w:rsidRPr="004B70AD">
              <w:rPr>
                <w:rFonts w:ascii="Verdana" w:hAnsi="Verdana"/>
                <w:sz w:val="18"/>
                <w:szCs w:val="18"/>
              </w:rPr>
              <w:t xml:space="preserve"> DMIS ID Command</w:t>
            </w:r>
          </w:p>
        </w:tc>
        <w:tc>
          <w:tcPr>
            <w:tcW w:w="1212" w:type="dxa"/>
          </w:tcPr>
          <w:p w14:paraId="562FEF29" w14:textId="77777777" w:rsidR="00F93D0D" w:rsidRPr="004B70AD" w:rsidRDefault="00F93D0D" w:rsidP="00890859">
            <w:pPr>
              <w:jc w:val="center"/>
              <w:rPr>
                <w:rFonts w:ascii="Verdana" w:hAnsi="Verdana"/>
                <w:sz w:val="18"/>
                <w:szCs w:val="18"/>
              </w:rPr>
            </w:pPr>
            <w:r w:rsidRPr="004B70AD">
              <w:rPr>
                <w:rFonts w:ascii="Verdana" w:hAnsi="Verdana"/>
                <w:sz w:val="18"/>
                <w:szCs w:val="18"/>
              </w:rPr>
              <w:t>Char</w:t>
            </w:r>
          </w:p>
        </w:tc>
        <w:tc>
          <w:tcPr>
            <w:tcW w:w="4908" w:type="dxa"/>
          </w:tcPr>
          <w:p w14:paraId="07F6D389" w14:textId="77777777" w:rsidR="00F93D0D" w:rsidRPr="004B70AD" w:rsidRDefault="00F93D0D" w:rsidP="00890859">
            <w:pPr>
              <w:rPr>
                <w:rFonts w:ascii="Verdana" w:hAnsi="Verdana"/>
                <w:sz w:val="18"/>
                <w:szCs w:val="18"/>
              </w:rPr>
            </w:pPr>
            <w:r w:rsidRPr="004B70AD">
              <w:rPr>
                <w:rFonts w:ascii="Verdana" w:hAnsi="Verdana"/>
                <w:sz w:val="18"/>
                <w:szCs w:val="18"/>
              </w:rPr>
              <w:t xml:space="preserve">Join to the DMIS Table by FY and </w:t>
            </w:r>
            <w:proofErr w:type="spellStart"/>
            <w:r w:rsidRPr="004B70AD">
              <w:rPr>
                <w:rFonts w:ascii="Verdana" w:hAnsi="Verdana"/>
                <w:sz w:val="18"/>
                <w:szCs w:val="18"/>
              </w:rPr>
              <w:t>Tmt</w:t>
            </w:r>
            <w:proofErr w:type="spellEnd"/>
            <w:r w:rsidRPr="004B70AD">
              <w:rPr>
                <w:rFonts w:ascii="Verdana" w:hAnsi="Verdana"/>
                <w:sz w:val="18"/>
                <w:szCs w:val="18"/>
              </w:rPr>
              <w:t xml:space="preserve"> DMIS ID.</w:t>
            </w:r>
          </w:p>
        </w:tc>
      </w:tr>
      <w:tr w:rsidR="00F93D0D" w:rsidRPr="004B70AD" w14:paraId="124075CF" w14:textId="77777777" w:rsidTr="00F904E0">
        <w:trPr>
          <w:trHeight w:val="701"/>
        </w:trPr>
        <w:tc>
          <w:tcPr>
            <w:tcW w:w="3780" w:type="dxa"/>
          </w:tcPr>
          <w:p w14:paraId="4D54F2DC" w14:textId="77777777" w:rsidR="00F93D0D" w:rsidRPr="004B70AD" w:rsidRDefault="00F93D0D" w:rsidP="00890859">
            <w:pPr>
              <w:rPr>
                <w:rFonts w:ascii="Verdana" w:hAnsi="Verdana"/>
                <w:sz w:val="18"/>
                <w:szCs w:val="18"/>
              </w:rPr>
            </w:pPr>
            <w:proofErr w:type="spellStart"/>
            <w:r w:rsidRPr="004B70AD">
              <w:rPr>
                <w:rFonts w:ascii="Verdana" w:hAnsi="Verdana"/>
                <w:sz w:val="18"/>
                <w:szCs w:val="18"/>
                <w:lang w:val="fr-FR"/>
              </w:rPr>
              <w:t>Tmt</w:t>
            </w:r>
            <w:proofErr w:type="spellEnd"/>
            <w:r w:rsidRPr="004B70AD">
              <w:rPr>
                <w:rFonts w:ascii="Verdana" w:hAnsi="Verdana"/>
                <w:sz w:val="18"/>
                <w:szCs w:val="18"/>
                <w:lang w:val="fr-FR"/>
              </w:rPr>
              <w:t xml:space="preserve"> DMIS ID DHP Code</w:t>
            </w:r>
          </w:p>
        </w:tc>
        <w:tc>
          <w:tcPr>
            <w:tcW w:w="1212" w:type="dxa"/>
          </w:tcPr>
          <w:p w14:paraId="4EF5B923" w14:textId="77777777" w:rsidR="00F93D0D" w:rsidRPr="004B70AD" w:rsidRDefault="00F93D0D" w:rsidP="00890859">
            <w:pPr>
              <w:jc w:val="center"/>
              <w:rPr>
                <w:rFonts w:ascii="Verdana" w:hAnsi="Verdana"/>
                <w:snapToGrid w:val="0"/>
                <w:sz w:val="18"/>
                <w:szCs w:val="18"/>
              </w:rPr>
            </w:pPr>
            <w:r w:rsidRPr="004B70AD">
              <w:rPr>
                <w:rFonts w:ascii="Verdana" w:hAnsi="Verdana"/>
                <w:sz w:val="18"/>
                <w:szCs w:val="18"/>
              </w:rPr>
              <w:t>Char(1)</w:t>
            </w:r>
          </w:p>
        </w:tc>
        <w:tc>
          <w:tcPr>
            <w:tcW w:w="4908" w:type="dxa"/>
          </w:tcPr>
          <w:p w14:paraId="43CC5E0A" w14:textId="77777777" w:rsidR="00F93D0D" w:rsidRPr="004B70AD" w:rsidRDefault="00F93D0D" w:rsidP="00890859">
            <w:pPr>
              <w:rPr>
                <w:rFonts w:ascii="Verdana" w:hAnsi="Verdana"/>
                <w:sz w:val="18"/>
                <w:szCs w:val="18"/>
              </w:rPr>
            </w:pPr>
            <w:r w:rsidRPr="004B70AD">
              <w:rPr>
                <w:rFonts w:ascii="Verdana" w:hAnsi="Verdana"/>
                <w:sz w:val="18"/>
                <w:szCs w:val="18"/>
              </w:rPr>
              <w:t xml:space="preserve">Join to the DMIS Table by FY and </w:t>
            </w:r>
            <w:proofErr w:type="spellStart"/>
            <w:r w:rsidRPr="004B70AD">
              <w:rPr>
                <w:rFonts w:ascii="Verdana" w:hAnsi="Verdana"/>
                <w:sz w:val="18"/>
                <w:szCs w:val="18"/>
              </w:rPr>
              <w:t>Tmt</w:t>
            </w:r>
            <w:proofErr w:type="spellEnd"/>
            <w:r w:rsidRPr="004B70AD">
              <w:rPr>
                <w:rFonts w:ascii="Verdana" w:hAnsi="Verdana"/>
                <w:sz w:val="18"/>
                <w:szCs w:val="18"/>
              </w:rPr>
              <w:t xml:space="preserve"> DMIS ID.</w:t>
            </w:r>
          </w:p>
        </w:tc>
      </w:tr>
      <w:tr w:rsidR="00F93D0D" w:rsidRPr="004B70AD" w14:paraId="26D988E2" w14:textId="77777777" w:rsidTr="00F904E0">
        <w:trPr>
          <w:trHeight w:val="701"/>
        </w:trPr>
        <w:tc>
          <w:tcPr>
            <w:tcW w:w="3780" w:type="dxa"/>
          </w:tcPr>
          <w:p w14:paraId="4DF44750" w14:textId="77777777" w:rsidR="00F93D0D" w:rsidRPr="004B70AD" w:rsidRDefault="00F93D0D" w:rsidP="00890859">
            <w:pPr>
              <w:rPr>
                <w:rFonts w:ascii="Verdana" w:hAnsi="Verdana"/>
                <w:sz w:val="18"/>
                <w:szCs w:val="18"/>
              </w:rPr>
            </w:pPr>
            <w:proofErr w:type="spellStart"/>
            <w:r w:rsidRPr="004B70AD">
              <w:rPr>
                <w:rFonts w:ascii="Verdana" w:hAnsi="Verdana"/>
                <w:sz w:val="18"/>
                <w:szCs w:val="18"/>
              </w:rPr>
              <w:t>Tmt</w:t>
            </w:r>
            <w:proofErr w:type="spellEnd"/>
            <w:r w:rsidRPr="004B70AD">
              <w:rPr>
                <w:rFonts w:ascii="Verdana" w:hAnsi="Verdana"/>
                <w:sz w:val="18"/>
                <w:szCs w:val="18"/>
              </w:rPr>
              <w:t xml:space="preserve"> DMIS ID Military Service</w:t>
            </w:r>
          </w:p>
        </w:tc>
        <w:tc>
          <w:tcPr>
            <w:tcW w:w="1212" w:type="dxa"/>
          </w:tcPr>
          <w:p w14:paraId="2F609BFC" w14:textId="77777777" w:rsidR="00F93D0D" w:rsidRPr="004B70AD" w:rsidRDefault="00F93D0D" w:rsidP="00890859">
            <w:pPr>
              <w:jc w:val="center"/>
              <w:rPr>
                <w:rFonts w:ascii="Verdana" w:hAnsi="Verdana"/>
                <w:snapToGrid w:val="0"/>
                <w:sz w:val="18"/>
                <w:szCs w:val="18"/>
              </w:rPr>
            </w:pPr>
            <w:r w:rsidRPr="004B70AD">
              <w:rPr>
                <w:rFonts w:ascii="Verdana" w:hAnsi="Verdana"/>
                <w:sz w:val="18"/>
                <w:szCs w:val="18"/>
              </w:rPr>
              <w:t>Char(1)</w:t>
            </w:r>
          </w:p>
        </w:tc>
        <w:tc>
          <w:tcPr>
            <w:tcW w:w="4908" w:type="dxa"/>
          </w:tcPr>
          <w:p w14:paraId="284CD6CF" w14:textId="77777777" w:rsidR="00F93D0D" w:rsidRPr="004B70AD" w:rsidRDefault="00F93D0D" w:rsidP="00890859">
            <w:pPr>
              <w:rPr>
                <w:rFonts w:ascii="Verdana" w:hAnsi="Verdana"/>
                <w:sz w:val="18"/>
                <w:szCs w:val="18"/>
              </w:rPr>
            </w:pPr>
            <w:r w:rsidRPr="004B70AD">
              <w:rPr>
                <w:rFonts w:ascii="Verdana" w:hAnsi="Verdana"/>
                <w:sz w:val="18"/>
                <w:szCs w:val="18"/>
              </w:rPr>
              <w:t xml:space="preserve">Join to the DMIS Table by FY and </w:t>
            </w:r>
            <w:proofErr w:type="spellStart"/>
            <w:r w:rsidRPr="004B70AD">
              <w:rPr>
                <w:rFonts w:ascii="Verdana" w:hAnsi="Verdana"/>
                <w:sz w:val="18"/>
                <w:szCs w:val="18"/>
              </w:rPr>
              <w:t>Tmt</w:t>
            </w:r>
            <w:proofErr w:type="spellEnd"/>
            <w:r w:rsidRPr="004B70AD">
              <w:rPr>
                <w:rFonts w:ascii="Verdana" w:hAnsi="Verdana"/>
                <w:sz w:val="18"/>
                <w:szCs w:val="18"/>
              </w:rPr>
              <w:t xml:space="preserve"> DMIS ID.</w:t>
            </w:r>
          </w:p>
        </w:tc>
      </w:tr>
      <w:tr w:rsidR="00F93D0D" w:rsidRPr="004B70AD" w14:paraId="056A529C" w14:textId="77777777" w:rsidTr="00F904E0">
        <w:trPr>
          <w:trHeight w:val="701"/>
        </w:trPr>
        <w:tc>
          <w:tcPr>
            <w:tcW w:w="3780" w:type="dxa"/>
          </w:tcPr>
          <w:p w14:paraId="02651D19" w14:textId="77777777" w:rsidR="00F93D0D" w:rsidRPr="004B70AD" w:rsidRDefault="00F93D0D" w:rsidP="00890859">
            <w:pPr>
              <w:rPr>
                <w:rFonts w:ascii="Verdana" w:hAnsi="Verdana"/>
                <w:sz w:val="18"/>
                <w:szCs w:val="18"/>
              </w:rPr>
            </w:pPr>
            <w:proofErr w:type="spellStart"/>
            <w:r w:rsidRPr="004B70AD">
              <w:rPr>
                <w:rFonts w:ascii="Verdana" w:hAnsi="Verdana"/>
                <w:sz w:val="18"/>
                <w:szCs w:val="18"/>
              </w:rPr>
              <w:t>Tmt</w:t>
            </w:r>
            <w:proofErr w:type="spellEnd"/>
            <w:r w:rsidRPr="004B70AD">
              <w:rPr>
                <w:rFonts w:ascii="Verdana" w:hAnsi="Verdana"/>
                <w:sz w:val="18"/>
                <w:szCs w:val="18"/>
              </w:rPr>
              <w:t xml:space="preserve"> DMIS ID MSMA</w:t>
            </w:r>
          </w:p>
        </w:tc>
        <w:tc>
          <w:tcPr>
            <w:tcW w:w="1212" w:type="dxa"/>
          </w:tcPr>
          <w:p w14:paraId="7C19F722" w14:textId="77777777" w:rsidR="00F93D0D" w:rsidRPr="004B70AD" w:rsidRDefault="00F93D0D" w:rsidP="00890859">
            <w:pPr>
              <w:jc w:val="center"/>
              <w:rPr>
                <w:rFonts w:ascii="Verdana" w:hAnsi="Verdana"/>
                <w:sz w:val="18"/>
                <w:szCs w:val="18"/>
              </w:rPr>
            </w:pPr>
            <w:r w:rsidRPr="004B70AD">
              <w:rPr>
                <w:rFonts w:ascii="Verdana" w:hAnsi="Verdana"/>
                <w:sz w:val="18"/>
                <w:szCs w:val="18"/>
              </w:rPr>
              <w:t>Char(3)</w:t>
            </w:r>
          </w:p>
        </w:tc>
        <w:tc>
          <w:tcPr>
            <w:tcW w:w="4908" w:type="dxa"/>
          </w:tcPr>
          <w:p w14:paraId="0B2AD642" w14:textId="77777777" w:rsidR="00F93D0D" w:rsidRPr="004B70AD" w:rsidRDefault="00F93D0D" w:rsidP="00890859">
            <w:pPr>
              <w:rPr>
                <w:rFonts w:ascii="Verdana" w:hAnsi="Verdana"/>
                <w:sz w:val="18"/>
                <w:szCs w:val="18"/>
              </w:rPr>
            </w:pPr>
            <w:r w:rsidRPr="004B70AD">
              <w:rPr>
                <w:rFonts w:ascii="Verdana" w:hAnsi="Verdana"/>
                <w:sz w:val="18"/>
                <w:szCs w:val="18"/>
              </w:rPr>
              <w:t xml:space="preserve">Join to the DMIS Table by FY and </w:t>
            </w:r>
            <w:proofErr w:type="spellStart"/>
            <w:r w:rsidRPr="004B70AD">
              <w:rPr>
                <w:rFonts w:ascii="Verdana" w:hAnsi="Verdana"/>
                <w:sz w:val="18"/>
                <w:szCs w:val="18"/>
              </w:rPr>
              <w:t>Tmt</w:t>
            </w:r>
            <w:proofErr w:type="spellEnd"/>
            <w:r w:rsidRPr="004B70AD">
              <w:rPr>
                <w:rFonts w:ascii="Verdana" w:hAnsi="Verdana"/>
                <w:sz w:val="18"/>
                <w:szCs w:val="18"/>
              </w:rPr>
              <w:t xml:space="preserve"> DMIS ID. Populated FY04+.</w:t>
            </w:r>
          </w:p>
        </w:tc>
      </w:tr>
      <w:tr w:rsidR="00F93D0D" w:rsidRPr="004B70AD" w14:paraId="2125C662" w14:textId="77777777" w:rsidTr="00F904E0">
        <w:trPr>
          <w:trHeight w:val="701"/>
        </w:trPr>
        <w:tc>
          <w:tcPr>
            <w:tcW w:w="3780" w:type="dxa"/>
          </w:tcPr>
          <w:p w14:paraId="5AEFD9BA" w14:textId="77777777" w:rsidR="00F93D0D" w:rsidRPr="004B70AD" w:rsidRDefault="00F93D0D" w:rsidP="00890859">
            <w:pPr>
              <w:rPr>
                <w:rFonts w:ascii="Verdana" w:hAnsi="Verdana"/>
                <w:sz w:val="18"/>
                <w:szCs w:val="18"/>
              </w:rPr>
            </w:pPr>
            <w:proofErr w:type="spellStart"/>
            <w:r w:rsidRPr="004B70AD">
              <w:rPr>
                <w:rFonts w:ascii="Verdana" w:hAnsi="Verdana"/>
                <w:sz w:val="18"/>
                <w:szCs w:val="18"/>
              </w:rPr>
              <w:t>Tmt</w:t>
            </w:r>
            <w:proofErr w:type="spellEnd"/>
            <w:r w:rsidRPr="004B70AD">
              <w:rPr>
                <w:rFonts w:ascii="Verdana" w:hAnsi="Verdana"/>
                <w:sz w:val="18"/>
                <w:szCs w:val="18"/>
              </w:rPr>
              <w:t xml:space="preserve"> Parent DMIS ID</w:t>
            </w:r>
          </w:p>
        </w:tc>
        <w:tc>
          <w:tcPr>
            <w:tcW w:w="1212" w:type="dxa"/>
          </w:tcPr>
          <w:p w14:paraId="3E80911B" w14:textId="77777777" w:rsidR="00F93D0D" w:rsidRPr="004B70AD" w:rsidRDefault="00F93D0D" w:rsidP="00890859">
            <w:pPr>
              <w:jc w:val="center"/>
              <w:rPr>
                <w:rFonts w:ascii="Verdana" w:hAnsi="Verdana"/>
                <w:snapToGrid w:val="0"/>
                <w:sz w:val="18"/>
                <w:szCs w:val="18"/>
              </w:rPr>
            </w:pPr>
            <w:r w:rsidRPr="004B70AD">
              <w:rPr>
                <w:rFonts w:ascii="Verdana" w:hAnsi="Verdana"/>
                <w:sz w:val="18"/>
                <w:szCs w:val="18"/>
              </w:rPr>
              <w:t>Char(4)</w:t>
            </w:r>
          </w:p>
        </w:tc>
        <w:tc>
          <w:tcPr>
            <w:tcW w:w="4908" w:type="dxa"/>
          </w:tcPr>
          <w:p w14:paraId="654B9F29" w14:textId="77777777" w:rsidR="00F93D0D" w:rsidRPr="004B70AD" w:rsidRDefault="00F93D0D" w:rsidP="00890859">
            <w:pPr>
              <w:rPr>
                <w:rFonts w:ascii="Verdana" w:hAnsi="Verdana"/>
                <w:sz w:val="18"/>
                <w:szCs w:val="18"/>
              </w:rPr>
            </w:pPr>
            <w:r w:rsidRPr="004B70AD">
              <w:rPr>
                <w:rFonts w:ascii="Verdana" w:hAnsi="Verdana"/>
                <w:sz w:val="18"/>
                <w:szCs w:val="18"/>
              </w:rPr>
              <w:t xml:space="preserve">Join to the DMIS Table by FY and </w:t>
            </w:r>
            <w:proofErr w:type="spellStart"/>
            <w:r w:rsidRPr="004B70AD">
              <w:rPr>
                <w:rFonts w:ascii="Verdana" w:hAnsi="Verdana"/>
                <w:sz w:val="18"/>
                <w:szCs w:val="18"/>
              </w:rPr>
              <w:t>Tmt</w:t>
            </w:r>
            <w:proofErr w:type="spellEnd"/>
            <w:r w:rsidRPr="004B70AD">
              <w:rPr>
                <w:rFonts w:ascii="Verdana" w:hAnsi="Verdana"/>
                <w:sz w:val="18"/>
                <w:szCs w:val="18"/>
              </w:rPr>
              <w:t xml:space="preserve"> DMIS ID.</w:t>
            </w:r>
          </w:p>
        </w:tc>
      </w:tr>
      <w:tr w:rsidR="00F93D0D" w:rsidRPr="004B70AD" w14:paraId="318E4610" w14:textId="77777777" w:rsidTr="00F904E0">
        <w:trPr>
          <w:trHeight w:val="701"/>
        </w:trPr>
        <w:tc>
          <w:tcPr>
            <w:tcW w:w="3780" w:type="dxa"/>
          </w:tcPr>
          <w:p w14:paraId="413852F3" w14:textId="77777777" w:rsidR="00F93D0D" w:rsidRPr="004B70AD" w:rsidRDefault="00F93D0D" w:rsidP="00890859">
            <w:pPr>
              <w:rPr>
                <w:rFonts w:ascii="Verdana" w:hAnsi="Verdana"/>
                <w:sz w:val="18"/>
                <w:szCs w:val="18"/>
              </w:rPr>
            </w:pPr>
            <w:proofErr w:type="spellStart"/>
            <w:r w:rsidRPr="004B70AD">
              <w:rPr>
                <w:rFonts w:ascii="Verdana" w:hAnsi="Verdana"/>
                <w:sz w:val="18"/>
                <w:szCs w:val="18"/>
              </w:rPr>
              <w:t>Tmt</w:t>
            </w:r>
            <w:proofErr w:type="spellEnd"/>
            <w:r w:rsidRPr="004B70AD">
              <w:rPr>
                <w:rFonts w:ascii="Verdana" w:hAnsi="Verdana"/>
                <w:sz w:val="18"/>
                <w:szCs w:val="18"/>
              </w:rPr>
              <w:t xml:space="preserve"> Parent DMIS ID Name</w:t>
            </w:r>
          </w:p>
        </w:tc>
        <w:tc>
          <w:tcPr>
            <w:tcW w:w="1212" w:type="dxa"/>
          </w:tcPr>
          <w:p w14:paraId="28D31AB5" w14:textId="77777777" w:rsidR="00F93D0D" w:rsidRPr="004B70AD" w:rsidRDefault="00F93D0D" w:rsidP="00890859">
            <w:pPr>
              <w:jc w:val="center"/>
              <w:rPr>
                <w:rFonts w:ascii="Verdana" w:hAnsi="Verdana"/>
                <w:sz w:val="18"/>
                <w:szCs w:val="18"/>
              </w:rPr>
            </w:pPr>
            <w:r w:rsidRPr="004B70AD">
              <w:rPr>
                <w:rFonts w:ascii="Verdana" w:hAnsi="Verdana"/>
                <w:sz w:val="18"/>
                <w:szCs w:val="18"/>
              </w:rPr>
              <w:t>Char (40)</w:t>
            </w:r>
          </w:p>
        </w:tc>
        <w:tc>
          <w:tcPr>
            <w:tcW w:w="4908" w:type="dxa"/>
          </w:tcPr>
          <w:p w14:paraId="45B450D8" w14:textId="77777777" w:rsidR="00F93D0D" w:rsidRPr="004B70AD" w:rsidRDefault="00F93D0D" w:rsidP="00890859">
            <w:pPr>
              <w:rPr>
                <w:rFonts w:ascii="Verdana" w:hAnsi="Verdana"/>
                <w:sz w:val="18"/>
                <w:szCs w:val="18"/>
              </w:rPr>
            </w:pPr>
            <w:r w:rsidRPr="004B70AD">
              <w:rPr>
                <w:rFonts w:ascii="Verdana" w:hAnsi="Verdana"/>
                <w:sz w:val="18"/>
                <w:szCs w:val="18"/>
              </w:rPr>
              <w:t xml:space="preserve">Join to the DMIS Table by FY and </w:t>
            </w:r>
            <w:proofErr w:type="spellStart"/>
            <w:r w:rsidRPr="004B70AD">
              <w:rPr>
                <w:rFonts w:ascii="Verdana" w:hAnsi="Verdana"/>
                <w:sz w:val="18"/>
                <w:szCs w:val="18"/>
              </w:rPr>
              <w:t>Tmt</w:t>
            </w:r>
            <w:proofErr w:type="spellEnd"/>
            <w:r w:rsidRPr="004B70AD">
              <w:rPr>
                <w:rFonts w:ascii="Verdana" w:hAnsi="Verdana"/>
                <w:sz w:val="18"/>
                <w:szCs w:val="18"/>
              </w:rPr>
              <w:t xml:space="preserve"> Parent DMIS ID.</w:t>
            </w:r>
          </w:p>
        </w:tc>
      </w:tr>
      <w:tr w:rsidR="00F93D0D" w:rsidRPr="004B70AD" w14:paraId="271BE320" w14:textId="77777777" w:rsidTr="00F904E0">
        <w:trPr>
          <w:trHeight w:val="701"/>
        </w:trPr>
        <w:tc>
          <w:tcPr>
            <w:tcW w:w="3780" w:type="dxa"/>
          </w:tcPr>
          <w:p w14:paraId="3A229440" w14:textId="77777777" w:rsidR="00F93D0D" w:rsidRPr="004B70AD" w:rsidRDefault="00F93D0D" w:rsidP="00890859">
            <w:pPr>
              <w:rPr>
                <w:rFonts w:ascii="Verdana" w:hAnsi="Verdana"/>
                <w:sz w:val="18"/>
                <w:szCs w:val="18"/>
              </w:rPr>
            </w:pPr>
            <w:r w:rsidRPr="004B70AD">
              <w:rPr>
                <w:rFonts w:ascii="Verdana" w:hAnsi="Verdana"/>
                <w:sz w:val="18"/>
                <w:szCs w:val="18"/>
              </w:rPr>
              <w:t>Parent DMIS ID of Record Name</w:t>
            </w:r>
          </w:p>
        </w:tc>
        <w:tc>
          <w:tcPr>
            <w:tcW w:w="1212" w:type="dxa"/>
          </w:tcPr>
          <w:p w14:paraId="5B9E3D2E" w14:textId="77777777" w:rsidR="00F93D0D" w:rsidRPr="004B70AD" w:rsidRDefault="00F93D0D" w:rsidP="00890859">
            <w:pPr>
              <w:jc w:val="center"/>
              <w:rPr>
                <w:rFonts w:ascii="Verdana" w:hAnsi="Verdana"/>
                <w:sz w:val="18"/>
                <w:szCs w:val="18"/>
              </w:rPr>
            </w:pPr>
            <w:r w:rsidRPr="004B70AD">
              <w:rPr>
                <w:rFonts w:ascii="Verdana" w:hAnsi="Verdana"/>
                <w:sz w:val="18"/>
                <w:szCs w:val="18"/>
              </w:rPr>
              <w:t>Char (40)</w:t>
            </w:r>
          </w:p>
        </w:tc>
        <w:tc>
          <w:tcPr>
            <w:tcW w:w="4908" w:type="dxa"/>
          </w:tcPr>
          <w:p w14:paraId="609DF70F" w14:textId="77777777" w:rsidR="00F93D0D" w:rsidRPr="004B70AD" w:rsidRDefault="00F93D0D" w:rsidP="00890859">
            <w:pPr>
              <w:rPr>
                <w:rFonts w:ascii="Verdana" w:hAnsi="Verdana"/>
                <w:sz w:val="18"/>
                <w:szCs w:val="18"/>
              </w:rPr>
            </w:pPr>
            <w:r w:rsidRPr="004B70AD">
              <w:rPr>
                <w:rFonts w:ascii="Verdana" w:hAnsi="Verdana"/>
                <w:sz w:val="18"/>
                <w:szCs w:val="18"/>
              </w:rPr>
              <w:t xml:space="preserve">Join to the DMIS Table by FY and </w:t>
            </w:r>
            <w:proofErr w:type="spellStart"/>
            <w:r w:rsidRPr="004B70AD">
              <w:rPr>
                <w:rFonts w:ascii="Verdana" w:hAnsi="Verdana"/>
                <w:sz w:val="18"/>
                <w:szCs w:val="18"/>
              </w:rPr>
              <w:t>Tmt</w:t>
            </w:r>
            <w:proofErr w:type="spellEnd"/>
            <w:r w:rsidRPr="004B70AD">
              <w:rPr>
                <w:rFonts w:ascii="Verdana" w:hAnsi="Verdana"/>
                <w:sz w:val="18"/>
                <w:szCs w:val="18"/>
              </w:rPr>
              <w:t xml:space="preserve"> Parent DMIS ID.</w:t>
            </w:r>
          </w:p>
        </w:tc>
      </w:tr>
      <w:tr w:rsidR="00F93D0D" w:rsidRPr="004B70AD" w14:paraId="7F1FD80A" w14:textId="77777777" w:rsidTr="00F904E0">
        <w:trPr>
          <w:trHeight w:val="701"/>
        </w:trPr>
        <w:tc>
          <w:tcPr>
            <w:tcW w:w="3780" w:type="dxa"/>
          </w:tcPr>
          <w:p w14:paraId="73E512F2" w14:textId="77777777" w:rsidR="00F93D0D" w:rsidRPr="004B70AD" w:rsidRDefault="00F93D0D" w:rsidP="00890859">
            <w:pPr>
              <w:rPr>
                <w:rFonts w:ascii="Verdana" w:hAnsi="Verdana"/>
                <w:sz w:val="18"/>
                <w:szCs w:val="18"/>
              </w:rPr>
            </w:pPr>
            <w:r w:rsidRPr="004B70AD">
              <w:rPr>
                <w:rFonts w:ascii="Verdana" w:hAnsi="Verdana"/>
                <w:sz w:val="18"/>
                <w:szCs w:val="18"/>
              </w:rPr>
              <w:t>Parent DMIS ID of Record Command</w:t>
            </w:r>
          </w:p>
        </w:tc>
        <w:tc>
          <w:tcPr>
            <w:tcW w:w="1212" w:type="dxa"/>
          </w:tcPr>
          <w:p w14:paraId="3614C354" w14:textId="77777777" w:rsidR="00F93D0D" w:rsidRPr="004B70AD" w:rsidRDefault="00F93D0D" w:rsidP="00890859">
            <w:pPr>
              <w:jc w:val="center"/>
              <w:rPr>
                <w:rFonts w:ascii="Verdana" w:hAnsi="Verdana"/>
                <w:sz w:val="18"/>
                <w:szCs w:val="18"/>
              </w:rPr>
            </w:pPr>
            <w:r w:rsidRPr="004B70AD">
              <w:rPr>
                <w:rFonts w:ascii="Verdana" w:hAnsi="Verdana"/>
                <w:sz w:val="18"/>
                <w:szCs w:val="18"/>
              </w:rPr>
              <w:t>Char(6)</w:t>
            </w:r>
          </w:p>
        </w:tc>
        <w:tc>
          <w:tcPr>
            <w:tcW w:w="4908" w:type="dxa"/>
          </w:tcPr>
          <w:p w14:paraId="55963944" w14:textId="77777777" w:rsidR="00F93D0D" w:rsidRPr="004B70AD" w:rsidRDefault="00F93D0D" w:rsidP="00890859">
            <w:pPr>
              <w:rPr>
                <w:rFonts w:ascii="Verdana" w:hAnsi="Verdana"/>
                <w:sz w:val="18"/>
                <w:szCs w:val="18"/>
              </w:rPr>
            </w:pPr>
            <w:r w:rsidRPr="004B70AD">
              <w:rPr>
                <w:rFonts w:ascii="Verdana" w:hAnsi="Verdana"/>
                <w:sz w:val="18"/>
                <w:szCs w:val="18"/>
              </w:rPr>
              <w:t xml:space="preserve">Join to the DMIS Table by FY and </w:t>
            </w:r>
            <w:proofErr w:type="spellStart"/>
            <w:r w:rsidRPr="004B70AD">
              <w:rPr>
                <w:rFonts w:ascii="Verdana" w:hAnsi="Verdana"/>
                <w:sz w:val="18"/>
                <w:szCs w:val="18"/>
              </w:rPr>
              <w:t>Tmt</w:t>
            </w:r>
            <w:proofErr w:type="spellEnd"/>
            <w:r w:rsidRPr="004B70AD">
              <w:rPr>
                <w:rFonts w:ascii="Verdana" w:hAnsi="Verdana"/>
                <w:sz w:val="18"/>
                <w:szCs w:val="18"/>
              </w:rPr>
              <w:t xml:space="preserve"> DMIS ID.</w:t>
            </w:r>
          </w:p>
        </w:tc>
      </w:tr>
      <w:tr w:rsidR="00F93D0D" w:rsidRPr="004B70AD" w14:paraId="53EA1FBB" w14:textId="77777777" w:rsidTr="00F904E0">
        <w:trPr>
          <w:trHeight w:val="701"/>
        </w:trPr>
        <w:tc>
          <w:tcPr>
            <w:tcW w:w="3780" w:type="dxa"/>
          </w:tcPr>
          <w:p w14:paraId="03AFFEE2" w14:textId="77777777" w:rsidR="00F93D0D" w:rsidRPr="004B70AD" w:rsidRDefault="00F93D0D" w:rsidP="007B419B">
            <w:pPr>
              <w:rPr>
                <w:rFonts w:ascii="Verdana" w:hAnsi="Verdana"/>
                <w:sz w:val="18"/>
                <w:szCs w:val="18"/>
              </w:rPr>
            </w:pPr>
            <w:r w:rsidRPr="004B70AD">
              <w:rPr>
                <w:rFonts w:ascii="Verdana" w:hAnsi="Verdana"/>
                <w:sz w:val="18"/>
                <w:szCs w:val="18"/>
              </w:rPr>
              <w:t>MEPRS</w:t>
            </w:r>
            <w:r w:rsidR="007B419B" w:rsidRPr="004B70AD">
              <w:rPr>
                <w:rFonts w:ascii="Verdana" w:hAnsi="Verdana"/>
                <w:sz w:val="18"/>
                <w:szCs w:val="18"/>
              </w:rPr>
              <w:t>1</w:t>
            </w:r>
            <w:r w:rsidRPr="004B70AD">
              <w:rPr>
                <w:rFonts w:ascii="Verdana" w:hAnsi="Verdana"/>
                <w:sz w:val="18"/>
                <w:szCs w:val="18"/>
              </w:rPr>
              <w:t xml:space="preserve"> Code</w:t>
            </w:r>
          </w:p>
        </w:tc>
        <w:tc>
          <w:tcPr>
            <w:tcW w:w="1212" w:type="dxa"/>
          </w:tcPr>
          <w:p w14:paraId="11D1D256" w14:textId="77777777" w:rsidR="00F93D0D" w:rsidRPr="004B70AD" w:rsidRDefault="00F93D0D" w:rsidP="00890859">
            <w:pPr>
              <w:jc w:val="center"/>
              <w:rPr>
                <w:rFonts w:ascii="Verdana" w:hAnsi="Verdana"/>
                <w:sz w:val="18"/>
                <w:szCs w:val="18"/>
              </w:rPr>
            </w:pPr>
            <w:r w:rsidRPr="004B70AD">
              <w:rPr>
                <w:rFonts w:ascii="Verdana" w:hAnsi="Verdana"/>
                <w:sz w:val="18"/>
                <w:szCs w:val="18"/>
              </w:rPr>
              <w:t>C</w:t>
            </w:r>
            <w:r w:rsidR="007B419B" w:rsidRPr="004B70AD">
              <w:rPr>
                <w:rFonts w:ascii="Verdana" w:hAnsi="Verdana"/>
                <w:sz w:val="18"/>
                <w:szCs w:val="18"/>
              </w:rPr>
              <w:t>har(1</w:t>
            </w:r>
            <w:r w:rsidRPr="004B70AD">
              <w:rPr>
                <w:rFonts w:ascii="Verdana" w:hAnsi="Verdana"/>
                <w:sz w:val="18"/>
                <w:szCs w:val="18"/>
              </w:rPr>
              <w:t>)</w:t>
            </w:r>
          </w:p>
        </w:tc>
        <w:tc>
          <w:tcPr>
            <w:tcW w:w="4908" w:type="dxa"/>
          </w:tcPr>
          <w:p w14:paraId="397EE37E" w14:textId="77777777" w:rsidR="00F93D0D" w:rsidRPr="004B70AD" w:rsidRDefault="007B419B" w:rsidP="00890859">
            <w:pPr>
              <w:rPr>
                <w:rFonts w:ascii="Verdana" w:hAnsi="Verdana"/>
                <w:sz w:val="18"/>
                <w:szCs w:val="18"/>
              </w:rPr>
            </w:pPr>
            <w:r w:rsidRPr="004B70AD">
              <w:rPr>
                <w:rFonts w:ascii="Verdana" w:hAnsi="Verdana"/>
                <w:sz w:val="18"/>
                <w:szCs w:val="18"/>
              </w:rPr>
              <w:t>First position</w:t>
            </w:r>
            <w:r w:rsidR="00F93D0D" w:rsidRPr="004B70AD">
              <w:rPr>
                <w:rFonts w:ascii="Verdana" w:hAnsi="Verdana"/>
                <w:sz w:val="18"/>
                <w:szCs w:val="18"/>
              </w:rPr>
              <w:t xml:space="preserve"> of MEPRS4 Code.</w:t>
            </w:r>
          </w:p>
        </w:tc>
      </w:tr>
      <w:tr w:rsidR="007B419B" w:rsidRPr="004B70AD" w14:paraId="30B0CAE3" w14:textId="77777777" w:rsidTr="00F904E0">
        <w:trPr>
          <w:trHeight w:val="701"/>
        </w:trPr>
        <w:tc>
          <w:tcPr>
            <w:tcW w:w="3780" w:type="dxa"/>
          </w:tcPr>
          <w:p w14:paraId="57D0234C" w14:textId="77777777" w:rsidR="007B419B" w:rsidRPr="004B70AD" w:rsidRDefault="007B419B" w:rsidP="007B419B">
            <w:pPr>
              <w:rPr>
                <w:rFonts w:ascii="Verdana" w:hAnsi="Verdana"/>
                <w:sz w:val="18"/>
                <w:szCs w:val="18"/>
              </w:rPr>
            </w:pPr>
            <w:r w:rsidRPr="004B70AD">
              <w:rPr>
                <w:rFonts w:ascii="Verdana" w:hAnsi="Verdana"/>
                <w:sz w:val="18"/>
                <w:szCs w:val="18"/>
              </w:rPr>
              <w:t>MEPRS2 Code</w:t>
            </w:r>
          </w:p>
        </w:tc>
        <w:tc>
          <w:tcPr>
            <w:tcW w:w="1212" w:type="dxa"/>
          </w:tcPr>
          <w:p w14:paraId="66E6F6B2" w14:textId="77777777" w:rsidR="007B419B" w:rsidRPr="004B70AD" w:rsidRDefault="007B419B" w:rsidP="007B419B">
            <w:pPr>
              <w:jc w:val="center"/>
              <w:rPr>
                <w:rFonts w:ascii="Verdana" w:hAnsi="Verdana"/>
                <w:sz w:val="18"/>
                <w:szCs w:val="18"/>
              </w:rPr>
            </w:pPr>
            <w:r w:rsidRPr="004B70AD">
              <w:rPr>
                <w:rFonts w:ascii="Verdana" w:hAnsi="Verdana"/>
                <w:sz w:val="18"/>
                <w:szCs w:val="18"/>
              </w:rPr>
              <w:t>Char(2)</w:t>
            </w:r>
          </w:p>
        </w:tc>
        <w:tc>
          <w:tcPr>
            <w:tcW w:w="4908" w:type="dxa"/>
          </w:tcPr>
          <w:p w14:paraId="4592ED92" w14:textId="77777777" w:rsidR="007B419B" w:rsidRPr="004B70AD" w:rsidRDefault="007B419B" w:rsidP="007B419B">
            <w:pPr>
              <w:rPr>
                <w:rFonts w:ascii="Verdana" w:hAnsi="Verdana"/>
                <w:sz w:val="18"/>
                <w:szCs w:val="18"/>
              </w:rPr>
            </w:pPr>
            <w:r w:rsidRPr="004B70AD">
              <w:rPr>
                <w:rFonts w:ascii="Verdana" w:hAnsi="Verdana"/>
                <w:sz w:val="18"/>
                <w:szCs w:val="18"/>
              </w:rPr>
              <w:t>First two positions of MEPRS4 Code.</w:t>
            </w:r>
          </w:p>
        </w:tc>
      </w:tr>
      <w:tr w:rsidR="007B419B" w:rsidRPr="004B70AD" w14:paraId="6F2BDC1B" w14:textId="77777777" w:rsidTr="00F904E0">
        <w:trPr>
          <w:trHeight w:val="701"/>
        </w:trPr>
        <w:tc>
          <w:tcPr>
            <w:tcW w:w="3780" w:type="dxa"/>
          </w:tcPr>
          <w:p w14:paraId="09643FEF" w14:textId="77777777" w:rsidR="007B419B" w:rsidRPr="004B70AD" w:rsidRDefault="007B419B" w:rsidP="007B419B">
            <w:pPr>
              <w:rPr>
                <w:rFonts w:ascii="Verdana" w:hAnsi="Verdana"/>
                <w:sz w:val="18"/>
                <w:szCs w:val="18"/>
              </w:rPr>
            </w:pPr>
            <w:r w:rsidRPr="004B70AD">
              <w:rPr>
                <w:rFonts w:ascii="Verdana" w:hAnsi="Verdana"/>
                <w:sz w:val="18"/>
                <w:szCs w:val="18"/>
              </w:rPr>
              <w:t>MEPRS3 Code</w:t>
            </w:r>
          </w:p>
        </w:tc>
        <w:tc>
          <w:tcPr>
            <w:tcW w:w="1212" w:type="dxa"/>
          </w:tcPr>
          <w:p w14:paraId="65F562A7" w14:textId="77777777" w:rsidR="007B419B" w:rsidRPr="004B70AD" w:rsidRDefault="007B419B" w:rsidP="007B419B">
            <w:pPr>
              <w:jc w:val="center"/>
              <w:rPr>
                <w:rFonts w:ascii="Verdana" w:hAnsi="Verdana"/>
                <w:sz w:val="18"/>
                <w:szCs w:val="18"/>
              </w:rPr>
            </w:pPr>
            <w:r w:rsidRPr="004B70AD">
              <w:rPr>
                <w:rFonts w:ascii="Verdana" w:hAnsi="Verdana"/>
                <w:sz w:val="18"/>
                <w:szCs w:val="18"/>
              </w:rPr>
              <w:t>Char(3)</w:t>
            </w:r>
          </w:p>
        </w:tc>
        <w:tc>
          <w:tcPr>
            <w:tcW w:w="4908" w:type="dxa"/>
          </w:tcPr>
          <w:p w14:paraId="11D68EAA" w14:textId="77777777" w:rsidR="007B419B" w:rsidRPr="004B70AD" w:rsidRDefault="007B419B" w:rsidP="007B419B">
            <w:pPr>
              <w:rPr>
                <w:rFonts w:ascii="Verdana" w:hAnsi="Verdana"/>
                <w:sz w:val="18"/>
                <w:szCs w:val="18"/>
              </w:rPr>
            </w:pPr>
            <w:r w:rsidRPr="004B70AD">
              <w:rPr>
                <w:rFonts w:ascii="Verdana" w:hAnsi="Verdana"/>
                <w:sz w:val="18"/>
                <w:szCs w:val="18"/>
              </w:rPr>
              <w:t>First three positions of MEPRS4 Code.</w:t>
            </w:r>
          </w:p>
        </w:tc>
      </w:tr>
      <w:tr w:rsidR="007B419B" w:rsidRPr="004B70AD" w14:paraId="19400470" w14:textId="77777777" w:rsidTr="00F904E0">
        <w:trPr>
          <w:trHeight w:val="701"/>
        </w:trPr>
        <w:tc>
          <w:tcPr>
            <w:tcW w:w="3780" w:type="dxa"/>
          </w:tcPr>
          <w:p w14:paraId="00A7FB89" w14:textId="77777777" w:rsidR="007B419B" w:rsidRPr="004B70AD" w:rsidRDefault="007B419B" w:rsidP="007B419B">
            <w:pPr>
              <w:rPr>
                <w:rFonts w:ascii="Verdana" w:hAnsi="Verdana"/>
                <w:sz w:val="18"/>
                <w:szCs w:val="18"/>
              </w:rPr>
            </w:pPr>
            <w:r w:rsidRPr="004B70AD">
              <w:rPr>
                <w:rFonts w:ascii="Verdana" w:hAnsi="Verdana"/>
                <w:sz w:val="18"/>
                <w:szCs w:val="18"/>
              </w:rPr>
              <w:t>MEPRS3 Code Description</w:t>
            </w:r>
          </w:p>
        </w:tc>
        <w:tc>
          <w:tcPr>
            <w:tcW w:w="1212" w:type="dxa"/>
          </w:tcPr>
          <w:p w14:paraId="476976D5" w14:textId="77777777" w:rsidR="007B419B" w:rsidRPr="004B70AD" w:rsidRDefault="007B419B" w:rsidP="007B419B">
            <w:pPr>
              <w:jc w:val="center"/>
              <w:rPr>
                <w:rFonts w:ascii="Verdana" w:hAnsi="Verdana"/>
                <w:sz w:val="18"/>
                <w:szCs w:val="18"/>
              </w:rPr>
            </w:pPr>
            <w:r w:rsidRPr="004B70AD">
              <w:rPr>
                <w:rFonts w:ascii="Verdana" w:hAnsi="Verdana"/>
                <w:sz w:val="18"/>
                <w:szCs w:val="18"/>
              </w:rPr>
              <w:t>Char(54)</w:t>
            </w:r>
          </w:p>
        </w:tc>
        <w:tc>
          <w:tcPr>
            <w:tcW w:w="4908" w:type="dxa"/>
          </w:tcPr>
          <w:p w14:paraId="3400AED6" w14:textId="77777777" w:rsidR="007B419B" w:rsidRPr="004B70AD" w:rsidRDefault="007B419B" w:rsidP="007B419B">
            <w:pPr>
              <w:rPr>
                <w:rFonts w:ascii="Verdana" w:hAnsi="Verdana"/>
                <w:sz w:val="18"/>
                <w:szCs w:val="18"/>
              </w:rPr>
            </w:pPr>
            <w:r w:rsidRPr="004B70AD">
              <w:rPr>
                <w:rFonts w:ascii="Verdana" w:hAnsi="Verdana" w:cs="Arial"/>
                <w:sz w:val="18"/>
                <w:szCs w:val="18"/>
              </w:rPr>
              <w:t xml:space="preserve">Joined to MEPRS 3 Code Reference table by FY and </w:t>
            </w:r>
            <w:r w:rsidRPr="004B70AD">
              <w:rPr>
                <w:rFonts w:ascii="Verdana" w:hAnsi="Verdana"/>
                <w:sz w:val="18"/>
                <w:szCs w:val="18"/>
              </w:rPr>
              <w:t>MEPRS3 Code</w:t>
            </w:r>
            <w:r w:rsidRPr="004B70AD">
              <w:rPr>
                <w:rFonts w:ascii="Verdana" w:hAnsi="Verdana" w:cs="Arial"/>
                <w:sz w:val="18"/>
                <w:szCs w:val="18"/>
              </w:rPr>
              <w:t>.</w:t>
            </w:r>
          </w:p>
        </w:tc>
      </w:tr>
      <w:tr w:rsidR="007B419B" w:rsidRPr="004B70AD" w14:paraId="6DEB69CD" w14:textId="77777777" w:rsidTr="00F904E0">
        <w:trPr>
          <w:trHeight w:val="701"/>
        </w:trPr>
        <w:tc>
          <w:tcPr>
            <w:tcW w:w="3780" w:type="dxa"/>
          </w:tcPr>
          <w:p w14:paraId="47F6F51C" w14:textId="77777777" w:rsidR="007B419B" w:rsidRPr="004B70AD" w:rsidRDefault="007B419B" w:rsidP="007B419B">
            <w:pPr>
              <w:rPr>
                <w:rFonts w:ascii="Verdana" w:hAnsi="Verdana"/>
                <w:sz w:val="18"/>
                <w:szCs w:val="18"/>
              </w:rPr>
            </w:pPr>
            <w:r w:rsidRPr="004B70AD">
              <w:rPr>
                <w:rFonts w:ascii="Verdana" w:hAnsi="Verdana"/>
                <w:sz w:val="18"/>
                <w:szCs w:val="18"/>
              </w:rPr>
              <w:t>MEPRS4 Code Description</w:t>
            </w:r>
          </w:p>
        </w:tc>
        <w:tc>
          <w:tcPr>
            <w:tcW w:w="1212" w:type="dxa"/>
          </w:tcPr>
          <w:p w14:paraId="68260464" w14:textId="77777777" w:rsidR="007B419B" w:rsidRPr="004B70AD" w:rsidRDefault="007B419B" w:rsidP="007B419B">
            <w:pPr>
              <w:jc w:val="center"/>
              <w:rPr>
                <w:rFonts w:ascii="Verdana" w:hAnsi="Verdana"/>
                <w:sz w:val="18"/>
                <w:szCs w:val="18"/>
              </w:rPr>
            </w:pPr>
            <w:r w:rsidRPr="004B70AD">
              <w:rPr>
                <w:rFonts w:ascii="Verdana" w:hAnsi="Verdana"/>
                <w:sz w:val="18"/>
                <w:szCs w:val="18"/>
              </w:rPr>
              <w:t>Char(54)</w:t>
            </w:r>
          </w:p>
        </w:tc>
        <w:tc>
          <w:tcPr>
            <w:tcW w:w="4908" w:type="dxa"/>
          </w:tcPr>
          <w:p w14:paraId="15836CA3" w14:textId="77777777" w:rsidR="007B419B" w:rsidRPr="004B70AD" w:rsidRDefault="007B419B" w:rsidP="007B419B">
            <w:pPr>
              <w:rPr>
                <w:rFonts w:ascii="Verdana" w:hAnsi="Verdana"/>
                <w:sz w:val="18"/>
                <w:szCs w:val="18"/>
              </w:rPr>
            </w:pPr>
            <w:r w:rsidRPr="004B70AD">
              <w:rPr>
                <w:rFonts w:ascii="Verdana" w:hAnsi="Verdana" w:cs="Arial"/>
                <w:sz w:val="18"/>
                <w:szCs w:val="18"/>
              </w:rPr>
              <w:t xml:space="preserve">Joined to MEPRS 4 Code Reference table by FY and </w:t>
            </w:r>
            <w:r w:rsidRPr="004B70AD">
              <w:rPr>
                <w:rFonts w:ascii="Verdana" w:hAnsi="Verdana"/>
                <w:sz w:val="18"/>
                <w:szCs w:val="18"/>
              </w:rPr>
              <w:t>MEPRS4 Code</w:t>
            </w:r>
            <w:r w:rsidRPr="004B70AD">
              <w:rPr>
                <w:rFonts w:ascii="Verdana" w:hAnsi="Verdana" w:cs="Arial"/>
                <w:sz w:val="18"/>
                <w:szCs w:val="18"/>
              </w:rPr>
              <w:t>.</w:t>
            </w:r>
          </w:p>
        </w:tc>
      </w:tr>
      <w:tr w:rsidR="007B419B" w:rsidRPr="004B70AD" w14:paraId="0CA2B58A" w14:textId="77777777" w:rsidTr="00F904E0">
        <w:trPr>
          <w:trHeight w:val="701"/>
        </w:trPr>
        <w:tc>
          <w:tcPr>
            <w:tcW w:w="3780" w:type="dxa"/>
          </w:tcPr>
          <w:p w14:paraId="7B46CD56" w14:textId="77777777" w:rsidR="007B419B" w:rsidRPr="004B70AD" w:rsidRDefault="007B419B" w:rsidP="007B419B">
            <w:pPr>
              <w:rPr>
                <w:rFonts w:ascii="Verdana" w:hAnsi="Verdana"/>
                <w:sz w:val="18"/>
                <w:szCs w:val="18"/>
              </w:rPr>
            </w:pPr>
            <w:proofErr w:type="spellStart"/>
            <w:r w:rsidRPr="004B70AD">
              <w:rPr>
                <w:rFonts w:ascii="Verdana" w:hAnsi="Verdana"/>
                <w:sz w:val="18"/>
                <w:szCs w:val="18"/>
              </w:rPr>
              <w:lastRenderedPageBreak/>
              <w:t>Tmt</w:t>
            </w:r>
            <w:proofErr w:type="spellEnd"/>
            <w:r w:rsidRPr="004B70AD">
              <w:rPr>
                <w:rFonts w:ascii="Verdana" w:hAnsi="Verdana"/>
                <w:sz w:val="18"/>
                <w:szCs w:val="18"/>
              </w:rPr>
              <w:t xml:space="preserve"> DMIS ID Financial Parent</w:t>
            </w:r>
          </w:p>
        </w:tc>
        <w:tc>
          <w:tcPr>
            <w:tcW w:w="1212" w:type="dxa"/>
          </w:tcPr>
          <w:p w14:paraId="664063C9" w14:textId="77777777" w:rsidR="007B419B" w:rsidRPr="004B70AD" w:rsidRDefault="007B419B" w:rsidP="007B419B">
            <w:pPr>
              <w:jc w:val="center"/>
              <w:rPr>
                <w:rFonts w:ascii="Verdana" w:hAnsi="Verdana"/>
                <w:sz w:val="18"/>
                <w:szCs w:val="18"/>
              </w:rPr>
            </w:pPr>
            <w:r w:rsidRPr="004B70AD">
              <w:rPr>
                <w:rFonts w:ascii="Verdana" w:hAnsi="Verdana"/>
                <w:sz w:val="18"/>
                <w:szCs w:val="18"/>
              </w:rPr>
              <w:t>Char(4)</w:t>
            </w:r>
          </w:p>
        </w:tc>
        <w:tc>
          <w:tcPr>
            <w:tcW w:w="4908" w:type="dxa"/>
          </w:tcPr>
          <w:p w14:paraId="4F41067C" w14:textId="77777777" w:rsidR="007B419B" w:rsidRPr="004B70AD" w:rsidRDefault="007B419B" w:rsidP="007B419B">
            <w:pPr>
              <w:rPr>
                <w:rFonts w:ascii="Verdana" w:hAnsi="Verdana"/>
                <w:sz w:val="18"/>
                <w:szCs w:val="18"/>
              </w:rPr>
            </w:pPr>
            <w:r w:rsidRPr="004B70AD">
              <w:rPr>
                <w:rFonts w:ascii="Verdana" w:hAnsi="Verdana"/>
                <w:sz w:val="18"/>
                <w:szCs w:val="18"/>
              </w:rPr>
              <w:t>See DMIS ID specification for rule.</w:t>
            </w:r>
          </w:p>
        </w:tc>
      </w:tr>
      <w:tr w:rsidR="007B419B" w:rsidRPr="004B70AD" w14:paraId="38CA816C" w14:textId="77777777" w:rsidTr="00F904E0">
        <w:trPr>
          <w:trHeight w:val="701"/>
        </w:trPr>
        <w:tc>
          <w:tcPr>
            <w:tcW w:w="3780" w:type="dxa"/>
          </w:tcPr>
          <w:p w14:paraId="591B3796" w14:textId="77777777" w:rsidR="007B419B" w:rsidRPr="004B70AD" w:rsidRDefault="007B419B" w:rsidP="007B419B">
            <w:pPr>
              <w:rPr>
                <w:rFonts w:ascii="Verdana" w:hAnsi="Verdana"/>
                <w:sz w:val="18"/>
                <w:szCs w:val="18"/>
              </w:rPr>
            </w:pPr>
            <w:proofErr w:type="spellStart"/>
            <w:r w:rsidRPr="004B70AD">
              <w:rPr>
                <w:rFonts w:ascii="Verdana" w:hAnsi="Verdana"/>
                <w:sz w:val="18"/>
                <w:szCs w:val="18"/>
              </w:rPr>
              <w:t>Tmt</w:t>
            </w:r>
            <w:proofErr w:type="spellEnd"/>
            <w:r w:rsidRPr="004B70AD">
              <w:rPr>
                <w:rFonts w:ascii="Verdana" w:hAnsi="Verdana"/>
                <w:sz w:val="18"/>
                <w:szCs w:val="18"/>
              </w:rPr>
              <w:t xml:space="preserve"> DMIS ID Financial Parent Name</w:t>
            </w:r>
          </w:p>
        </w:tc>
        <w:tc>
          <w:tcPr>
            <w:tcW w:w="1212" w:type="dxa"/>
          </w:tcPr>
          <w:p w14:paraId="04306823" w14:textId="77777777" w:rsidR="007B419B" w:rsidRPr="004B70AD" w:rsidRDefault="007B419B" w:rsidP="007B419B">
            <w:pPr>
              <w:jc w:val="center"/>
              <w:rPr>
                <w:rFonts w:ascii="Verdana" w:hAnsi="Verdana"/>
                <w:sz w:val="18"/>
                <w:szCs w:val="18"/>
              </w:rPr>
            </w:pPr>
            <w:r w:rsidRPr="004B70AD">
              <w:rPr>
                <w:rFonts w:ascii="Verdana" w:hAnsi="Verdana"/>
                <w:sz w:val="18"/>
                <w:szCs w:val="18"/>
              </w:rPr>
              <w:t>Char(40)</w:t>
            </w:r>
          </w:p>
        </w:tc>
        <w:tc>
          <w:tcPr>
            <w:tcW w:w="4908" w:type="dxa"/>
          </w:tcPr>
          <w:p w14:paraId="5017B6BE" w14:textId="77777777" w:rsidR="007B419B" w:rsidRPr="004B70AD" w:rsidRDefault="007B419B" w:rsidP="007B419B">
            <w:pPr>
              <w:rPr>
                <w:rFonts w:ascii="Verdana" w:hAnsi="Verdana"/>
                <w:sz w:val="18"/>
                <w:szCs w:val="18"/>
              </w:rPr>
            </w:pPr>
            <w:r w:rsidRPr="004B70AD">
              <w:rPr>
                <w:rFonts w:ascii="Verdana" w:hAnsi="Verdana"/>
                <w:sz w:val="18"/>
                <w:szCs w:val="18"/>
              </w:rPr>
              <w:t>See DMIS ID specification for rule.</w:t>
            </w:r>
          </w:p>
        </w:tc>
      </w:tr>
      <w:tr w:rsidR="007B419B" w:rsidRPr="004B70AD" w14:paraId="6BFD4AAB" w14:textId="77777777" w:rsidTr="00F904E0">
        <w:trPr>
          <w:trHeight w:val="701"/>
        </w:trPr>
        <w:tc>
          <w:tcPr>
            <w:tcW w:w="3780" w:type="dxa"/>
          </w:tcPr>
          <w:p w14:paraId="4BD3E360" w14:textId="77777777" w:rsidR="007B419B" w:rsidRPr="004B70AD" w:rsidRDefault="007B419B" w:rsidP="007B419B">
            <w:pPr>
              <w:rPr>
                <w:rFonts w:ascii="Verdana" w:hAnsi="Verdana"/>
                <w:sz w:val="18"/>
                <w:szCs w:val="18"/>
              </w:rPr>
            </w:pPr>
            <w:proofErr w:type="spellStart"/>
            <w:r w:rsidRPr="004B70AD">
              <w:rPr>
                <w:rFonts w:ascii="Verdana" w:hAnsi="Verdana"/>
                <w:sz w:val="18"/>
                <w:szCs w:val="18"/>
              </w:rPr>
              <w:t>Tmt</w:t>
            </w:r>
            <w:proofErr w:type="spellEnd"/>
            <w:r w:rsidRPr="004B70AD">
              <w:rPr>
                <w:rFonts w:ascii="Verdana" w:hAnsi="Verdana"/>
                <w:sz w:val="18"/>
                <w:szCs w:val="18"/>
              </w:rPr>
              <w:t xml:space="preserve"> DMIS ID Readiness CMD</w:t>
            </w:r>
          </w:p>
        </w:tc>
        <w:tc>
          <w:tcPr>
            <w:tcW w:w="1212" w:type="dxa"/>
          </w:tcPr>
          <w:p w14:paraId="1AC6BD3C" w14:textId="77777777" w:rsidR="007B419B" w:rsidRPr="004B70AD" w:rsidRDefault="007B419B" w:rsidP="007B419B">
            <w:pPr>
              <w:jc w:val="center"/>
              <w:rPr>
                <w:rFonts w:ascii="Verdana" w:hAnsi="Verdana"/>
                <w:sz w:val="18"/>
                <w:szCs w:val="18"/>
              </w:rPr>
            </w:pPr>
            <w:r w:rsidRPr="004B70AD">
              <w:rPr>
                <w:rFonts w:ascii="Verdana" w:hAnsi="Verdana"/>
                <w:sz w:val="18"/>
                <w:szCs w:val="18"/>
              </w:rPr>
              <w:t>Char(8)</w:t>
            </w:r>
          </w:p>
        </w:tc>
        <w:tc>
          <w:tcPr>
            <w:tcW w:w="4908" w:type="dxa"/>
          </w:tcPr>
          <w:p w14:paraId="555654BA" w14:textId="77777777" w:rsidR="007B419B" w:rsidRPr="004B70AD" w:rsidRDefault="007B419B" w:rsidP="007B419B">
            <w:pPr>
              <w:rPr>
                <w:rFonts w:ascii="Verdana" w:hAnsi="Verdana"/>
                <w:sz w:val="18"/>
                <w:szCs w:val="18"/>
              </w:rPr>
            </w:pPr>
            <w:r w:rsidRPr="004B70AD">
              <w:rPr>
                <w:rFonts w:ascii="Verdana" w:hAnsi="Verdana"/>
                <w:sz w:val="18"/>
                <w:szCs w:val="18"/>
              </w:rPr>
              <w:t>See DMIS ID specification for rule.</w:t>
            </w:r>
          </w:p>
        </w:tc>
      </w:tr>
      <w:tr w:rsidR="007B419B" w:rsidRPr="004B70AD" w14:paraId="6AE6E27E" w14:textId="77777777" w:rsidTr="00F904E0">
        <w:trPr>
          <w:trHeight w:val="701"/>
        </w:trPr>
        <w:tc>
          <w:tcPr>
            <w:tcW w:w="3780" w:type="dxa"/>
          </w:tcPr>
          <w:p w14:paraId="6F267FEC" w14:textId="77777777" w:rsidR="007B419B" w:rsidRPr="004B70AD" w:rsidRDefault="007B419B" w:rsidP="007B419B">
            <w:pPr>
              <w:rPr>
                <w:rFonts w:ascii="Verdana" w:hAnsi="Verdana"/>
                <w:sz w:val="18"/>
                <w:szCs w:val="18"/>
              </w:rPr>
            </w:pPr>
            <w:proofErr w:type="spellStart"/>
            <w:r w:rsidRPr="004B70AD">
              <w:rPr>
                <w:rFonts w:ascii="Verdana" w:hAnsi="Verdana"/>
                <w:sz w:val="18"/>
                <w:szCs w:val="18"/>
              </w:rPr>
              <w:t>Tmt</w:t>
            </w:r>
            <w:proofErr w:type="spellEnd"/>
            <w:r w:rsidRPr="004B70AD">
              <w:rPr>
                <w:rFonts w:ascii="Verdana" w:hAnsi="Verdana"/>
                <w:sz w:val="18"/>
                <w:szCs w:val="18"/>
              </w:rPr>
              <w:t xml:space="preserve"> DMIS ID Readiness Service</w:t>
            </w:r>
          </w:p>
        </w:tc>
        <w:tc>
          <w:tcPr>
            <w:tcW w:w="1212" w:type="dxa"/>
          </w:tcPr>
          <w:p w14:paraId="3306800A" w14:textId="77777777" w:rsidR="007B419B" w:rsidRPr="004B70AD" w:rsidRDefault="007B419B" w:rsidP="007B419B">
            <w:pPr>
              <w:jc w:val="center"/>
              <w:rPr>
                <w:rFonts w:ascii="Verdana" w:hAnsi="Verdana"/>
                <w:sz w:val="18"/>
                <w:szCs w:val="18"/>
              </w:rPr>
            </w:pPr>
            <w:r w:rsidRPr="004B70AD">
              <w:rPr>
                <w:rFonts w:ascii="Verdana" w:hAnsi="Verdana"/>
                <w:sz w:val="18"/>
                <w:szCs w:val="18"/>
              </w:rPr>
              <w:t>Char (1)</w:t>
            </w:r>
          </w:p>
        </w:tc>
        <w:tc>
          <w:tcPr>
            <w:tcW w:w="4908" w:type="dxa"/>
          </w:tcPr>
          <w:p w14:paraId="1B6ACA7D" w14:textId="77777777" w:rsidR="007B419B" w:rsidRPr="004B70AD" w:rsidRDefault="007B419B" w:rsidP="007B419B">
            <w:pPr>
              <w:rPr>
                <w:rFonts w:ascii="Verdana" w:hAnsi="Verdana"/>
                <w:sz w:val="18"/>
                <w:szCs w:val="18"/>
              </w:rPr>
            </w:pPr>
            <w:r w:rsidRPr="004B70AD">
              <w:rPr>
                <w:rFonts w:ascii="Verdana" w:hAnsi="Verdana"/>
                <w:sz w:val="18"/>
                <w:szCs w:val="18"/>
              </w:rPr>
              <w:t xml:space="preserve">Join to the DMIS Table by FY and </w:t>
            </w:r>
            <w:proofErr w:type="spellStart"/>
            <w:r w:rsidRPr="004B70AD">
              <w:rPr>
                <w:rFonts w:ascii="Verdana" w:hAnsi="Verdana"/>
                <w:sz w:val="18"/>
                <w:szCs w:val="18"/>
              </w:rPr>
              <w:t>Tmt</w:t>
            </w:r>
            <w:proofErr w:type="spellEnd"/>
            <w:r w:rsidRPr="004B70AD">
              <w:rPr>
                <w:rFonts w:ascii="Verdana" w:hAnsi="Verdana"/>
                <w:sz w:val="18"/>
                <w:szCs w:val="18"/>
              </w:rPr>
              <w:t xml:space="preserve"> DMIS ID.</w:t>
            </w:r>
          </w:p>
        </w:tc>
      </w:tr>
      <w:tr w:rsidR="007B419B" w:rsidRPr="004B70AD" w14:paraId="1E9C4AA1" w14:textId="77777777" w:rsidTr="00F904E0">
        <w:trPr>
          <w:trHeight w:val="701"/>
        </w:trPr>
        <w:tc>
          <w:tcPr>
            <w:tcW w:w="3780" w:type="dxa"/>
          </w:tcPr>
          <w:p w14:paraId="368BE7BF" w14:textId="77777777" w:rsidR="007B419B" w:rsidRPr="004B70AD" w:rsidRDefault="007B419B" w:rsidP="007B419B">
            <w:pPr>
              <w:rPr>
                <w:rFonts w:ascii="Verdana" w:hAnsi="Verdana"/>
                <w:sz w:val="18"/>
                <w:szCs w:val="18"/>
              </w:rPr>
            </w:pPr>
            <w:proofErr w:type="spellStart"/>
            <w:r w:rsidRPr="004B70AD">
              <w:rPr>
                <w:rFonts w:ascii="Verdana" w:hAnsi="Verdana"/>
                <w:sz w:val="18"/>
                <w:szCs w:val="18"/>
              </w:rPr>
              <w:t>Tmt</w:t>
            </w:r>
            <w:proofErr w:type="spellEnd"/>
            <w:r w:rsidRPr="004B70AD">
              <w:rPr>
                <w:rFonts w:ascii="Verdana" w:hAnsi="Verdana"/>
                <w:sz w:val="18"/>
                <w:szCs w:val="18"/>
              </w:rPr>
              <w:t xml:space="preserve"> DMIS ID Readiness Parent</w:t>
            </w:r>
          </w:p>
        </w:tc>
        <w:tc>
          <w:tcPr>
            <w:tcW w:w="1212" w:type="dxa"/>
          </w:tcPr>
          <w:p w14:paraId="30465A7D" w14:textId="77777777" w:rsidR="007B419B" w:rsidRPr="004B70AD" w:rsidRDefault="007B419B" w:rsidP="007B419B">
            <w:pPr>
              <w:jc w:val="center"/>
              <w:rPr>
                <w:rFonts w:ascii="Verdana" w:hAnsi="Verdana"/>
                <w:sz w:val="18"/>
                <w:szCs w:val="18"/>
              </w:rPr>
            </w:pPr>
            <w:r w:rsidRPr="004B70AD">
              <w:rPr>
                <w:rFonts w:ascii="Verdana" w:hAnsi="Verdana"/>
                <w:sz w:val="18"/>
                <w:szCs w:val="18"/>
              </w:rPr>
              <w:t>Char (4)</w:t>
            </w:r>
          </w:p>
        </w:tc>
        <w:tc>
          <w:tcPr>
            <w:tcW w:w="4908" w:type="dxa"/>
          </w:tcPr>
          <w:p w14:paraId="160A278F" w14:textId="77777777" w:rsidR="007B419B" w:rsidRPr="004B70AD" w:rsidRDefault="007B419B" w:rsidP="007B419B">
            <w:pPr>
              <w:rPr>
                <w:rFonts w:ascii="Verdana" w:hAnsi="Verdana" w:cs="Arial"/>
                <w:sz w:val="18"/>
                <w:szCs w:val="18"/>
              </w:rPr>
            </w:pPr>
            <w:r w:rsidRPr="004B70AD">
              <w:rPr>
                <w:rFonts w:ascii="Verdana" w:hAnsi="Verdana"/>
                <w:sz w:val="18"/>
                <w:szCs w:val="18"/>
              </w:rPr>
              <w:t xml:space="preserve">Join to the DMIS Table by FY and </w:t>
            </w:r>
            <w:proofErr w:type="spellStart"/>
            <w:r w:rsidRPr="004B70AD">
              <w:rPr>
                <w:rFonts w:ascii="Verdana" w:hAnsi="Verdana"/>
                <w:sz w:val="18"/>
                <w:szCs w:val="18"/>
              </w:rPr>
              <w:t>Tmt</w:t>
            </w:r>
            <w:proofErr w:type="spellEnd"/>
            <w:r w:rsidRPr="004B70AD">
              <w:rPr>
                <w:rFonts w:ascii="Verdana" w:hAnsi="Verdana"/>
                <w:sz w:val="18"/>
                <w:szCs w:val="18"/>
              </w:rPr>
              <w:t xml:space="preserve"> DMIS ID.</w:t>
            </w:r>
          </w:p>
        </w:tc>
      </w:tr>
      <w:tr w:rsidR="007B419B" w:rsidRPr="004B70AD" w14:paraId="5DBD3DB3" w14:textId="77777777" w:rsidTr="00F904E0">
        <w:trPr>
          <w:trHeight w:val="701"/>
        </w:trPr>
        <w:tc>
          <w:tcPr>
            <w:tcW w:w="3780" w:type="dxa"/>
          </w:tcPr>
          <w:p w14:paraId="6CE7C65F" w14:textId="77777777" w:rsidR="007B419B" w:rsidRPr="004B70AD" w:rsidRDefault="007B419B" w:rsidP="007B419B">
            <w:pPr>
              <w:rPr>
                <w:rFonts w:ascii="Verdana" w:hAnsi="Verdana"/>
                <w:sz w:val="18"/>
                <w:szCs w:val="18"/>
              </w:rPr>
            </w:pPr>
            <w:proofErr w:type="spellStart"/>
            <w:r w:rsidRPr="004B70AD">
              <w:rPr>
                <w:rFonts w:ascii="Verdana" w:hAnsi="Verdana"/>
                <w:sz w:val="18"/>
                <w:szCs w:val="18"/>
              </w:rPr>
              <w:t>Tmt</w:t>
            </w:r>
            <w:proofErr w:type="spellEnd"/>
            <w:r w:rsidRPr="004B70AD">
              <w:rPr>
                <w:rFonts w:ascii="Verdana" w:hAnsi="Verdana"/>
                <w:sz w:val="18"/>
                <w:szCs w:val="18"/>
              </w:rPr>
              <w:t xml:space="preserve"> DMIS ID Base Market Code</w:t>
            </w:r>
          </w:p>
        </w:tc>
        <w:tc>
          <w:tcPr>
            <w:tcW w:w="1212" w:type="dxa"/>
          </w:tcPr>
          <w:p w14:paraId="12B21A15" w14:textId="77777777" w:rsidR="007B419B" w:rsidRPr="004B70AD" w:rsidRDefault="007B419B" w:rsidP="007B419B">
            <w:pPr>
              <w:jc w:val="center"/>
              <w:rPr>
                <w:rFonts w:ascii="Verdana" w:hAnsi="Verdana"/>
                <w:sz w:val="18"/>
                <w:szCs w:val="18"/>
              </w:rPr>
            </w:pPr>
            <w:r w:rsidRPr="004B70AD">
              <w:rPr>
                <w:rFonts w:ascii="Verdana" w:hAnsi="Verdana"/>
                <w:sz w:val="18"/>
                <w:szCs w:val="18"/>
              </w:rPr>
              <w:t>Char (8)</w:t>
            </w:r>
          </w:p>
        </w:tc>
        <w:tc>
          <w:tcPr>
            <w:tcW w:w="4908" w:type="dxa"/>
          </w:tcPr>
          <w:p w14:paraId="559F5CF0" w14:textId="77777777" w:rsidR="007B419B" w:rsidRPr="004B70AD" w:rsidRDefault="007B419B" w:rsidP="007B419B">
            <w:pPr>
              <w:rPr>
                <w:rFonts w:ascii="Verdana" w:hAnsi="Verdana" w:cs="Arial"/>
                <w:sz w:val="18"/>
                <w:szCs w:val="18"/>
              </w:rPr>
            </w:pPr>
            <w:r w:rsidRPr="004B70AD">
              <w:rPr>
                <w:rFonts w:ascii="Verdana" w:hAnsi="Verdana"/>
                <w:sz w:val="18"/>
                <w:szCs w:val="18"/>
              </w:rPr>
              <w:t xml:space="preserve">Join to the DMIS Table by FY and </w:t>
            </w:r>
            <w:proofErr w:type="spellStart"/>
            <w:r w:rsidRPr="004B70AD">
              <w:rPr>
                <w:rFonts w:ascii="Verdana" w:hAnsi="Verdana"/>
                <w:sz w:val="18"/>
                <w:szCs w:val="18"/>
              </w:rPr>
              <w:t>Tmt</w:t>
            </w:r>
            <w:proofErr w:type="spellEnd"/>
            <w:r w:rsidRPr="004B70AD">
              <w:rPr>
                <w:rFonts w:ascii="Verdana" w:hAnsi="Verdana"/>
                <w:sz w:val="18"/>
                <w:szCs w:val="18"/>
              </w:rPr>
              <w:t xml:space="preserve"> DMIS ID.</w:t>
            </w:r>
          </w:p>
        </w:tc>
      </w:tr>
      <w:tr w:rsidR="007B419B" w:rsidRPr="004B70AD" w14:paraId="536884BC" w14:textId="77777777" w:rsidTr="00F904E0">
        <w:trPr>
          <w:trHeight w:val="701"/>
        </w:trPr>
        <w:tc>
          <w:tcPr>
            <w:tcW w:w="3780" w:type="dxa"/>
          </w:tcPr>
          <w:p w14:paraId="3FF4E60D" w14:textId="77777777" w:rsidR="007B419B" w:rsidRPr="004B70AD" w:rsidRDefault="007B419B" w:rsidP="007B419B">
            <w:pPr>
              <w:rPr>
                <w:rFonts w:ascii="Verdana" w:hAnsi="Verdana"/>
                <w:sz w:val="18"/>
                <w:szCs w:val="18"/>
              </w:rPr>
            </w:pPr>
            <w:proofErr w:type="spellStart"/>
            <w:r w:rsidRPr="004B70AD">
              <w:rPr>
                <w:rFonts w:ascii="Verdana" w:hAnsi="Verdana"/>
                <w:sz w:val="18"/>
                <w:szCs w:val="18"/>
              </w:rPr>
              <w:t>Tmt</w:t>
            </w:r>
            <w:proofErr w:type="spellEnd"/>
            <w:r w:rsidRPr="004B70AD">
              <w:rPr>
                <w:rFonts w:ascii="Verdana" w:hAnsi="Verdana"/>
                <w:sz w:val="18"/>
                <w:szCs w:val="18"/>
              </w:rPr>
              <w:t xml:space="preserve"> DMIS ID Expanded Market Code</w:t>
            </w:r>
          </w:p>
        </w:tc>
        <w:tc>
          <w:tcPr>
            <w:tcW w:w="1212" w:type="dxa"/>
          </w:tcPr>
          <w:p w14:paraId="312A5B63" w14:textId="77777777" w:rsidR="007B419B" w:rsidRPr="004B70AD" w:rsidRDefault="007B419B" w:rsidP="007B419B">
            <w:pPr>
              <w:jc w:val="center"/>
              <w:rPr>
                <w:rFonts w:ascii="Verdana" w:hAnsi="Verdana"/>
                <w:sz w:val="18"/>
                <w:szCs w:val="18"/>
              </w:rPr>
            </w:pPr>
            <w:r w:rsidRPr="004B70AD">
              <w:rPr>
                <w:rFonts w:ascii="Verdana" w:hAnsi="Verdana"/>
                <w:sz w:val="18"/>
                <w:szCs w:val="18"/>
              </w:rPr>
              <w:t>Char (8)</w:t>
            </w:r>
          </w:p>
        </w:tc>
        <w:tc>
          <w:tcPr>
            <w:tcW w:w="4908" w:type="dxa"/>
          </w:tcPr>
          <w:p w14:paraId="4100B690" w14:textId="77777777" w:rsidR="007B419B" w:rsidRPr="004B70AD" w:rsidRDefault="007B419B" w:rsidP="007B419B">
            <w:pPr>
              <w:rPr>
                <w:rFonts w:ascii="Verdana" w:hAnsi="Verdana" w:cs="Arial"/>
                <w:sz w:val="18"/>
                <w:szCs w:val="18"/>
              </w:rPr>
            </w:pPr>
            <w:r w:rsidRPr="004B70AD">
              <w:rPr>
                <w:rFonts w:ascii="Verdana" w:hAnsi="Verdana"/>
                <w:sz w:val="18"/>
                <w:szCs w:val="18"/>
              </w:rPr>
              <w:t xml:space="preserve">Join to the DMIS Table by FY and </w:t>
            </w:r>
            <w:proofErr w:type="spellStart"/>
            <w:r w:rsidRPr="004B70AD">
              <w:rPr>
                <w:rFonts w:ascii="Verdana" w:hAnsi="Verdana"/>
                <w:sz w:val="18"/>
                <w:szCs w:val="18"/>
              </w:rPr>
              <w:t>Tmt</w:t>
            </w:r>
            <w:proofErr w:type="spellEnd"/>
            <w:r w:rsidRPr="004B70AD">
              <w:rPr>
                <w:rFonts w:ascii="Verdana" w:hAnsi="Verdana"/>
                <w:sz w:val="18"/>
                <w:szCs w:val="18"/>
              </w:rPr>
              <w:t xml:space="preserve"> DMIS ID.</w:t>
            </w:r>
          </w:p>
        </w:tc>
      </w:tr>
      <w:tr w:rsidR="007B419B" w:rsidRPr="004B70AD" w14:paraId="7944E1BF" w14:textId="77777777" w:rsidTr="00F904E0">
        <w:trPr>
          <w:trHeight w:val="701"/>
        </w:trPr>
        <w:tc>
          <w:tcPr>
            <w:tcW w:w="3780" w:type="dxa"/>
          </w:tcPr>
          <w:p w14:paraId="6BB8F2A4" w14:textId="77777777" w:rsidR="007B419B" w:rsidRPr="004B70AD" w:rsidRDefault="007B419B" w:rsidP="007B419B">
            <w:pPr>
              <w:rPr>
                <w:rFonts w:ascii="Verdana" w:hAnsi="Verdana"/>
                <w:sz w:val="18"/>
                <w:szCs w:val="18"/>
              </w:rPr>
            </w:pPr>
            <w:proofErr w:type="spellStart"/>
            <w:r w:rsidRPr="004B70AD">
              <w:rPr>
                <w:rFonts w:ascii="Verdana" w:hAnsi="Verdana"/>
                <w:sz w:val="18"/>
                <w:szCs w:val="18"/>
              </w:rPr>
              <w:t>Tmt</w:t>
            </w:r>
            <w:proofErr w:type="spellEnd"/>
            <w:r w:rsidRPr="004B70AD">
              <w:rPr>
                <w:rFonts w:ascii="Verdana" w:hAnsi="Verdana"/>
                <w:sz w:val="18"/>
                <w:szCs w:val="18"/>
              </w:rPr>
              <w:t xml:space="preserve"> DMIS ID Market Name</w:t>
            </w:r>
          </w:p>
        </w:tc>
        <w:tc>
          <w:tcPr>
            <w:tcW w:w="1212" w:type="dxa"/>
          </w:tcPr>
          <w:p w14:paraId="31416F52" w14:textId="77777777" w:rsidR="007B419B" w:rsidRPr="004B70AD" w:rsidRDefault="007B419B" w:rsidP="007B419B">
            <w:pPr>
              <w:jc w:val="center"/>
              <w:rPr>
                <w:rFonts w:ascii="Verdana" w:hAnsi="Verdana"/>
                <w:sz w:val="18"/>
                <w:szCs w:val="18"/>
              </w:rPr>
            </w:pPr>
            <w:r w:rsidRPr="004B70AD">
              <w:rPr>
                <w:rFonts w:ascii="Verdana" w:hAnsi="Verdana"/>
                <w:sz w:val="18"/>
                <w:szCs w:val="18"/>
              </w:rPr>
              <w:t>Char (10)</w:t>
            </w:r>
          </w:p>
        </w:tc>
        <w:tc>
          <w:tcPr>
            <w:tcW w:w="4908" w:type="dxa"/>
          </w:tcPr>
          <w:p w14:paraId="36586C70" w14:textId="77777777" w:rsidR="007B419B" w:rsidRPr="004B70AD" w:rsidRDefault="007B419B" w:rsidP="007B419B">
            <w:pPr>
              <w:rPr>
                <w:rFonts w:ascii="Verdana" w:hAnsi="Verdana" w:cs="Arial"/>
                <w:sz w:val="18"/>
                <w:szCs w:val="18"/>
              </w:rPr>
            </w:pPr>
            <w:r w:rsidRPr="004B70AD">
              <w:rPr>
                <w:rFonts w:ascii="Verdana" w:hAnsi="Verdana"/>
                <w:sz w:val="18"/>
                <w:szCs w:val="18"/>
              </w:rPr>
              <w:t xml:space="preserve">Join to the DMIS Table by FY and </w:t>
            </w:r>
            <w:proofErr w:type="spellStart"/>
            <w:r w:rsidRPr="004B70AD">
              <w:rPr>
                <w:rFonts w:ascii="Verdana" w:hAnsi="Verdana"/>
                <w:sz w:val="18"/>
                <w:szCs w:val="18"/>
              </w:rPr>
              <w:t>Tmt</w:t>
            </w:r>
            <w:proofErr w:type="spellEnd"/>
            <w:r w:rsidRPr="004B70AD">
              <w:rPr>
                <w:rFonts w:ascii="Verdana" w:hAnsi="Verdana"/>
                <w:sz w:val="18"/>
                <w:szCs w:val="18"/>
              </w:rPr>
              <w:t xml:space="preserve"> DMIS ID.</w:t>
            </w:r>
          </w:p>
        </w:tc>
      </w:tr>
      <w:tr w:rsidR="007B419B" w:rsidRPr="004B70AD" w14:paraId="1EC0E2AC" w14:textId="77777777" w:rsidTr="00F904E0">
        <w:trPr>
          <w:trHeight w:val="701"/>
        </w:trPr>
        <w:tc>
          <w:tcPr>
            <w:tcW w:w="3780" w:type="dxa"/>
          </w:tcPr>
          <w:p w14:paraId="62954D27" w14:textId="77777777" w:rsidR="007B419B" w:rsidRPr="004B70AD" w:rsidRDefault="007B419B" w:rsidP="007B419B">
            <w:pPr>
              <w:rPr>
                <w:rFonts w:ascii="Verdana" w:hAnsi="Verdana"/>
                <w:sz w:val="18"/>
                <w:szCs w:val="18"/>
              </w:rPr>
            </w:pPr>
            <w:proofErr w:type="spellStart"/>
            <w:r w:rsidRPr="004B70AD">
              <w:rPr>
                <w:rFonts w:ascii="Verdana" w:hAnsi="Verdana"/>
                <w:sz w:val="18"/>
                <w:szCs w:val="18"/>
              </w:rPr>
              <w:t>Tmt</w:t>
            </w:r>
            <w:proofErr w:type="spellEnd"/>
            <w:r w:rsidRPr="004B70AD">
              <w:rPr>
                <w:rFonts w:ascii="Verdana" w:hAnsi="Verdana"/>
                <w:sz w:val="18"/>
                <w:szCs w:val="18"/>
              </w:rPr>
              <w:t xml:space="preserve"> DMIS ID Reporting Market Code</w:t>
            </w:r>
          </w:p>
        </w:tc>
        <w:tc>
          <w:tcPr>
            <w:tcW w:w="1212" w:type="dxa"/>
          </w:tcPr>
          <w:p w14:paraId="14BDB93F" w14:textId="77777777" w:rsidR="007B419B" w:rsidRPr="004B70AD" w:rsidRDefault="007B419B" w:rsidP="007B419B">
            <w:pPr>
              <w:jc w:val="center"/>
              <w:rPr>
                <w:rFonts w:ascii="Verdana" w:hAnsi="Verdana"/>
                <w:sz w:val="18"/>
                <w:szCs w:val="18"/>
              </w:rPr>
            </w:pPr>
            <w:r w:rsidRPr="004B70AD">
              <w:rPr>
                <w:rFonts w:ascii="Verdana" w:hAnsi="Verdana"/>
                <w:sz w:val="18"/>
                <w:szCs w:val="18"/>
              </w:rPr>
              <w:t>Char (8)</w:t>
            </w:r>
          </w:p>
        </w:tc>
        <w:tc>
          <w:tcPr>
            <w:tcW w:w="4908" w:type="dxa"/>
          </w:tcPr>
          <w:p w14:paraId="4D7864D3" w14:textId="77777777" w:rsidR="007B419B" w:rsidRPr="004B70AD" w:rsidRDefault="007B419B" w:rsidP="007B419B">
            <w:pPr>
              <w:rPr>
                <w:rFonts w:ascii="Verdana" w:hAnsi="Verdana" w:cs="Arial"/>
                <w:sz w:val="18"/>
                <w:szCs w:val="18"/>
              </w:rPr>
            </w:pPr>
            <w:r w:rsidRPr="004B70AD">
              <w:rPr>
                <w:rFonts w:ascii="Verdana" w:hAnsi="Verdana"/>
                <w:sz w:val="18"/>
                <w:szCs w:val="18"/>
              </w:rPr>
              <w:t xml:space="preserve">Join to the DMIS Table by FY and </w:t>
            </w:r>
            <w:proofErr w:type="spellStart"/>
            <w:r w:rsidRPr="004B70AD">
              <w:rPr>
                <w:rFonts w:ascii="Verdana" w:hAnsi="Verdana"/>
                <w:sz w:val="18"/>
                <w:szCs w:val="18"/>
              </w:rPr>
              <w:t>Tmt</w:t>
            </w:r>
            <w:proofErr w:type="spellEnd"/>
            <w:r w:rsidRPr="004B70AD">
              <w:rPr>
                <w:rFonts w:ascii="Verdana" w:hAnsi="Verdana"/>
                <w:sz w:val="18"/>
                <w:szCs w:val="18"/>
              </w:rPr>
              <w:t xml:space="preserve"> DMIS ID.</w:t>
            </w:r>
          </w:p>
        </w:tc>
      </w:tr>
      <w:tr w:rsidR="007B419B" w:rsidRPr="004B70AD" w14:paraId="16BAF8CA" w14:textId="77777777" w:rsidTr="00F904E0">
        <w:trPr>
          <w:trHeight w:val="701"/>
        </w:trPr>
        <w:tc>
          <w:tcPr>
            <w:tcW w:w="3780" w:type="dxa"/>
          </w:tcPr>
          <w:p w14:paraId="68C4A92A" w14:textId="77777777" w:rsidR="007B419B" w:rsidRPr="004B70AD" w:rsidRDefault="007B419B" w:rsidP="007B419B">
            <w:pPr>
              <w:rPr>
                <w:rFonts w:ascii="Verdana" w:hAnsi="Verdana"/>
                <w:sz w:val="18"/>
                <w:szCs w:val="18"/>
              </w:rPr>
            </w:pPr>
            <w:proofErr w:type="spellStart"/>
            <w:r w:rsidRPr="004B70AD">
              <w:rPr>
                <w:rFonts w:ascii="Verdana" w:hAnsi="Verdana"/>
                <w:sz w:val="18"/>
                <w:szCs w:val="18"/>
              </w:rPr>
              <w:t>Tmt</w:t>
            </w:r>
            <w:proofErr w:type="spellEnd"/>
            <w:r w:rsidRPr="004B70AD">
              <w:rPr>
                <w:rFonts w:ascii="Verdana" w:hAnsi="Verdana"/>
                <w:sz w:val="18"/>
                <w:szCs w:val="18"/>
              </w:rPr>
              <w:t xml:space="preserve"> DMIS ID Reporting Market Name</w:t>
            </w:r>
          </w:p>
        </w:tc>
        <w:tc>
          <w:tcPr>
            <w:tcW w:w="1212" w:type="dxa"/>
          </w:tcPr>
          <w:p w14:paraId="5B9A9170" w14:textId="77777777" w:rsidR="007B419B" w:rsidRPr="004B70AD" w:rsidRDefault="007B419B" w:rsidP="007B419B">
            <w:pPr>
              <w:jc w:val="center"/>
              <w:rPr>
                <w:rFonts w:ascii="Verdana" w:hAnsi="Verdana"/>
                <w:sz w:val="18"/>
                <w:szCs w:val="18"/>
              </w:rPr>
            </w:pPr>
            <w:r w:rsidRPr="004B70AD">
              <w:rPr>
                <w:rFonts w:ascii="Verdana" w:hAnsi="Verdana"/>
                <w:sz w:val="18"/>
                <w:szCs w:val="18"/>
              </w:rPr>
              <w:t>Char (10)</w:t>
            </w:r>
          </w:p>
        </w:tc>
        <w:tc>
          <w:tcPr>
            <w:tcW w:w="4908" w:type="dxa"/>
          </w:tcPr>
          <w:p w14:paraId="53CA6614" w14:textId="77777777" w:rsidR="007B419B" w:rsidRPr="004B70AD" w:rsidRDefault="007B419B" w:rsidP="007B419B">
            <w:pPr>
              <w:rPr>
                <w:rFonts w:ascii="Verdana" w:hAnsi="Verdana" w:cs="Arial"/>
                <w:sz w:val="18"/>
                <w:szCs w:val="18"/>
              </w:rPr>
            </w:pPr>
            <w:r w:rsidRPr="004B70AD">
              <w:rPr>
                <w:rFonts w:ascii="Verdana" w:hAnsi="Verdana"/>
                <w:sz w:val="18"/>
                <w:szCs w:val="18"/>
              </w:rPr>
              <w:t xml:space="preserve">Join to the DMIS Table by FY and </w:t>
            </w:r>
            <w:proofErr w:type="spellStart"/>
            <w:r w:rsidRPr="004B70AD">
              <w:rPr>
                <w:rFonts w:ascii="Verdana" w:hAnsi="Verdana"/>
                <w:sz w:val="18"/>
                <w:szCs w:val="18"/>
              </w:rPr>
              <w:t>Tmt</w:t>
            </w:r>
            <w:proofErr w:type="spellEnd"/>
            <w:r w:rsidRPr="004B70AD">
              <w:rPr>
                <w:rFonts w:ascii="Verdana" w:hAnsi="Verdana"/>
                <w:sz w:val="18"/>
                <w:szCs w:val="18"/>
              </w:rPr>
              <w:t xml:space="preserve"> DMIS ID.</w:t>
            </w:r>
          </w:p>
        </w:tc>
      </w:tr>
      <w:tr w:rsidR="007B419B" w:rsidRPr="004B70AD" w14:paraId="770D63D2" w14:textId="77777777" w:rsidTr="00F904E0">
        <w:trPr>
          <w:trHeight w:val="701"/>
        </w:trPr>
        <w:tc>
          <w:tcPr>
            <w:tcW w:w="3780" w:type="dxa"/>
          </w:tcPr>
          <w:p w14:paraId="1DE729F6" w14:textId="77777777" w:rsidR="007B419B" w:rsidRPr="004B70AD" w:rsidRDefault="007B419B" w:rsidP="007B419B">
            <w:pPr>
              <w:rPr>
                <w:rFonts w:ascii="Verdana" w:hAnsi="Verdana"/>
                <w:sz w:val="18"/>
                <w:szCs w:val="18"/>
              </w:rPr>
            </w:pPr>
            <w:proofErr w:type="spellStart"/>
            <w:r w:rsidRPr="004B70AD">
              <w:rPr>
                <w:rFonts w:ascii="Verdana" w:hAnsi="Verdana"/>
                <w:sz w:val="18"/>
                <w:szCs w:val="18"/>
              </w:rPr>
              <w:t>Tmt</w:t>
            </w:r>
            <w:proofErr w:type="spellEnd"/>
            <w:r w:rsidRPr="004B70AD">
              <w:rPr>
                <w:rFonts w:ascii="Verdana" w:hAnsi="Verdana"/>
                <w:sz w:val="18"/>
                <w:szCs w:val="18"/>
              </w:rPr>
              <w:t xml:space="preserve"> DMIS ID Type of Market Code</w:t>
            </w:r>
          </w:p>
        </w:tc>
        <w:tc>
          <w:tcPr>
            <w:tcW w:w="1212" w:type="dxa"/>
          </w:tcPr>
          <w:p w14:paraId="48418E45" w14:textId="77777777" w:rsidR="007B419B" w:rsidRPr="004B70AD" w:rsidRDefault="007B419B" w:rsidP="007B419B">
            <w:pPr>
              <w:jc w:val="center"/>
              <w:rPr>
                <w:rFonts w:ascii="Verdana" w:hAnsi="Verdana"/>
                <w:sz w:val="18"/>
                <w:szCs w:val="18"/>
              </w:rPr>
            </w:pPr>
            <w:r w:rsidRPr="004B70AD">
              <w:rPr>
                <w:rFonts w:ascii="Verdana" w:hAnsi="Verdana"/>
                <w:sz w:val="18"/>
                <w:szCs w:val="18"/>
              </w:rPr>
              <w:t>Char (5)</w:t>
            </w:r>
          </w:p>
        </w:tc>
        <w:tc>
          <w:tcPr>
            <w:tcW w:w="4908" w:type="dxa"/>
          </w:tcPr>
          <w:p w14:paraId="15FBC6FC" w14:textId="77777777" w:rsidR="007B419B" w:rsidRPr="004B70AD" w:rsidRDefault="007B419B" w:rsidP="007B419B">
            <w:pPr>
              <w:rPr>
                <w:rFonts w:ascii="Verdana" w:hAnsi="Verdana" w:cs="Arial"/>
                <w:sz w:val="18"/>
                <w:szCs w:val="18"/>
              </w:rPr>
            </w:pPr>
            <w:r w:rsidRPr="004B70AD">
              <w:rPr>
                <w:rFonts w:ascii="Verdana" w:hAnsi="Verdana"/>
                <w:sz w:val="18"/>
                <w:szCs w:val="18"/>
              </w:rPr>
              <w:t xml:space="preserve">Join to the DMIS Table by FY and </w:t>
            </w:r>
            <w:proofErr w:type="spellStart"/>
            <w:r w:rsidRPr="004B70AD">
              <w:rPr>
                <w:rFonts w:ascii="Verdana" w:hAnsi="Verdana"/>
                <w:sz w:val="18"/>
                <w:szCs w:val="18"/>
              </w:rPr>
              <w:t>Tmt</w:t>
            </w:r>
            <w:proofErr w:type="spellEnd"/>
            <w:r w:rsidRPr="004B70AD">
              <w:rPr>
                <w:rFonts w:ascii="Verdana" w:hAnsi="Verdana"/>
                <w:sz w:val="18"/>
                <w:szCs w:val="18"/>
              </w:rPr>
              <w:t xml:space="preserve"> DMIS ID.</w:t>
            </w:r>
          </w:p>
        </w:tc>
      </w:tr>
      <w:tr w:rsidR="007B419B" w:rsidRPr="004B70AD" w14:paraId="5C289079" w14:textId="77777777" w:rsidTr="00F904E0">
        <w:trPr>
          <w:trHeight w:val="701"/>
        </w:trPr>
        <w:tc>
          <w:tcPr>
            <w:tcW w:w="3780" w:type="dxa"/>
          </w:tcPr>
          <w:p w14:paraId="57BB6AEB" w14:textId="77777777" w:rsidR="007B419B" w:rsidRPr="004B70AD" w:rsidRDefault="007B419B" w:rsidP="007B419B">
            <w:pPr>
              <w:rPr>
                <w:rFonts w:ascii="Verdana" w:hAnsi="Verdana"/>
                <w:sz w:val="18"/>
                <w:szCs w:val="18"/>
              </w:rPr>
            </w:pPr>
            <w:proofErr w:type="spellStart"/>
            <w:r w:rsidRPr="004B70AD">
              <w:rPr>
                <w:rFonts w:ascii="Verdana" w:hAnsi="Verdana"/>
                <w:sz w:val="18"/>
                <w:szCs w:val="18"/>
              </w:rPr>
              <w:t>Tmt</w:t>
            </w:r>
            <w:proofErr w:type="spellEnd"/>
            <w:r w:rsidRPr="004B70AD">
              <w:rPr>
                <w:rFonts w:ascii="Verdana" w:hAnsi="Verdana"/>
                <w:sz w:val="18"/>
                <w:szCs w:val="18"/>
              </w:rPr>
              <w:t xml:space="preserve"> DMIS ID Type of Market Name</w:t>
            </w:r>
          </w:p>
        </w:tc>
        <w:tc>
          <w:tcPr>
            <w:tcW w:w="1212" w:type="dxa"/>
          </w:tcPr>
          <w:p w14:paraId="4C01AE7C" w14:textId="77777777" w:rsidR="007B419B" w:rsidRPr="004B70AD" w:rsidRDefault="007B419B" w:rsidP="007B419B">
            <w:pPr>
              <w:jc w:val="center"/>
              <w:rPr>
                <w:rFonts w:ascii="Verdana" w:hAnsi="Verdana"/>
                <w:sz w:val="18"/>
                <w:szCs w:val="18"/>
              </w:rPr>
            </w:pPr>
            <w:r w:rsidRPr="004B70AD">
              <w:rPr>
                <w:rFonts w:ascii="Verdana" w:hAnsi="Verdana"/>
                <w:sz w:val="18"/>
                <w:szCs w:val="18"/>
              </w:rPr>
              <w:t>Char (20)</w:t>
            </w:r>
          </w:p>
        </w:tc>
        <w:tc>
          <w:tcPr>
            <w:tcW w:w="4908" w:type="dxa"/>
          </w:tcPr>
          <w:p w14:paraId="778FA136" w14:textId="77777777" w:rsidR="007B419B" w:rsidRPr="004B70AD" w:rsidRDefault="007B419B" w:rsidP="007B419B">
            <w:pPr>
              <w:rPr>
                <w:rFonts w:ascii="Verdana" w:hAnsi="Verdana" w:cs="Arial"/>
                <w:sz w:val="18"/>
                <w:szCs w:val="18"/>
              </w:rPr>
            </w:pPr>
            <w:r w:rsidRPr="004B70AD">
              <w:rPr>
                <w:rFonts w:ascii="Verdana" w:hAnsi="Verdana"/>
                <w:sz w:val="18"/>
                <w:szCs w:val="18"/>
              </w:rPr>
              <w:t xml:space="preserve">Join to the DMIS Table by FY and </w:t>
            </w:r>
            <w:proofErr w:type="spellStart"/>
            <w:r w:rsidRPr="004B70AD">
              <w:rPr>
                <w:rFonts w:ascii="Verdana" w:hAnsi="Verdana"/>
                <w:sz w:val="18"/>
                <w:szCs w:val="18"/>
              </w:rPr>
              <w:t>Tmt</w:t>
            </w:r>
            <w:proofErr w:type="spellEnd"/>
            <w:r w:rsidRPr="004B70AD">
              <w:rPr>
                <w:rFonts w:ascii="Verdana" w:hAnsi="Verdana"/>
                <w:sz w:val="18"/>
                <w:szCs w:val="18"/>
              </w:rPr>
              <w:t xml:space="preserve"> DMIS ID.</w:t>
            </w:r>
          </w:p>
        </w:tc>
      </w:tr>
      <w:tr w:rsidR="007D7AB4" w:rsidRPr="004B70AD" w14:paraId="6771D0F1" w14:textId="77777777" w:rsidTr="00F904E0">
        <w:trPr>
          <w:trHeight w:val="701"/>
        </w:trPr>
        <w:tc>
          <w:tcPr>
            <w:tcW w:w="3780" w:type="dxa"/>
          </w:tcPr>
          <w:p w14:paraId="1B3B558A" w14:textId="77777777" w:rsidR="007D7AB4" w:rsidRPr="004B70AD" w:rsidRDefault="007D7AB4" w:rsidP="007D7AB4">
            <w:pPr>
              <w:rPr>
                <w:rFonts w:ascii="Verdana" w:hAnsi="Verdana"/>
                <w:sz w:val="18"/>
                <w:szCs w:val="18"/>
              </w:rPr>
            </w:pPr>
            <w:r w:rsidRPr="004B70AD">
              <w:rPr>
                <w:rFonts w:ascii="Verdana" w:hAnsi="Verdana"/>
                <w:sz w:val="18"/>
                <w:szCs w:val="18"/>
              </w:rPr>
              <w:t>Service Occ Code Description</w:t>
            </w:r>
          </w:p>
        </w:tc>
        <w:tc>
          <w:tcPr>
            <w:tcW w:w="1212" w:type="dxa"/>
          </w:tcPr>
          <w:p w14:paraId="4E4D51F8" w14:textId="77777777" w:rsidR="007D7AB4" w:rsidRPr="004B70AD" w:rsidRDefault="007D7AB4" w:rsidP="007D7AB4">
            <w:pPr>
              <w:tabs>
                <w:tab w:val="left" w:pos="10350"/>
                <w:tab w:val="left" w:pos="10620"/>
                <w:tab w:val="left" w:pos="10800"/>
                <w:tab w:val="left" w:pos="11070"/>
                <w:tab w:val="left" w:pos="11160"/>
              </w:tabs>
              <w:jc w:val="center"/>
              <w:rPr>
                <w:rFonts w:ascii="Verdana" w:hAnsi="Verdana"/>
                <w:color w:val="000000"/>
                <w:sz w:val="18"/>
                <w:szCs w:val="18"/>
              </w:rPr>
            </w:pPr>
            <w:r w:rsidRPr="004B70AD">
              <w:rPr>
                <w:rFonts w:ascii="Verdana" w:hAnsi="Verdana"/>
                <w:sz w:val="18"/>
                <w:szCs w:val="18"/>
              </w:rPr>
              <w:t>Char (</w:t>
            </w:r>
            <w:r w:rsidRPr="004B70AD">
              <w:rPr>
                <w:rFonts w:ascii="Verdana" w:hAnsi="Verdana"/>
                <w:color w:val="000000"/>
                <w:sz w:val="18"/>
                <w:szCs w:val="18"/>
              </w:rPr>
              <w:t>74)</w:t>
            </w:r>
          </w:p>
        </w:tc>
        <w:tc>
          <w:tcPr>
            <w:tcW w:w="4908" w:type="dxa"/>
          </w:tcPr>
          <w:p w14:paraId="074E71D6" w14:textId="77777777" w:rsidR="007D7AB4" w:rsidRPr="004B70AD" w:rsidRDefault="00E97BC0" w:rsidP="007D7AB4">
            <w:pPr>
              <w:rPr>
                <w:rFonts w:ascii="Verdana" w:hAnsi="Verdana" w:cs="Arial"/>
                <w:sz w:val="18"/>
                <w:szCs w:val="18"/>
              </w:rPr>
            </w:pPr>
            <w:r w:rsidRPr="004B70AD">
              <w:rPr>
                <w:rFonts w:ascii="Verdana" w:hAnsi="Verdana"/>
                <w:color w:val="000000"/>
                <w:sz w:val="18"/>
                <w:szCs w:val="18"/>
              </w:rPr>
              <w:t>Join to MEPRS Occ Codes Reference Table by FY, Skill Type, DoD Occ Code, Service Occ Code.</w:t>
            </w:r>
          </w:p>
        </w:tc>
      </w:tr>
      <w:tr w:rsidR="007D7AB4" w:rsidRPr="004B70AD" w14:paraId="12272926" w14:textId="77777777" w:rsidTr="00F904E0">
        <w:trPr>
          <w:trHeight w:val="701"/>
        </w:trPr>
        <w:tc>
          <w:tcPr>
            <w:tcW w:w="3780" w:type="dxa"/>
          </w:tcPr>
          <w:p w14:paraId="1469A238" w14:textId="77777777" w:rsidR="007D7AB4" w:rsidRPr="004B70AD" w:rsidRDefault="007D7AB4" w:rsidP="007D7AB4">
            <w:pPr>
              <w:rPr>
                <w:rFonts w:ascii="Verdana" w:hAnsi="Verdana"/>
                <w:sz w:val="18"/>
                <w:szCs w:val="18"/>
              </w:rPr>
            </w:pPr>
            <w:r w:rsidRPr="004B70AD">
              <w:rPr>
                <w:rFonts w:ascii="Verdana" w:hAnsi="Verdana"/>
                <w:sz w:val="18"/>
                <w:szCs w:val="18"/>
              </w:rPr>
              <w:t>DoD Occ Code Description</w:t>
            </w:r>
          </w:p>
        </w:tc>
        <w:tc>
          <w:tcPr>
            <w:tcW w:w="1212" w:type="dxa"/>
          </w:tcPr>
          <w:p w14:paraId="3380EAB4" w14:textId="77777777" w:rsidR="007D7AB4" w:rsidRPr="004B70AD" w:rsidRDefault="007D7AB4" w:rsidP="007D7AB4">
            <w:pPr>
              <w:tabs>
                <w:tab w:val="left" w:pos="10350"/>
                <w:tab w:val="left" w:pos="10620"/>
                <w:tab w:val="left" w:pos="10800"/>
                <w:tab w:val="left" w:pos="11070"/>
                <w:tab w:val="left" w:pos="11160"/>
              </w:tabs>
              <w:jc w:val="center"/>
              <w:rPr>
                <w:rFonts w:ascii="Verdana" w:hAnsi="Verdana"/>
                <w:color w:val="000000"/>
                <w:sz w:val="18"/>
                <w:szCs w:val="18"/>
              </w:rPr>
            </w:pPr>
            <w:r w:rsidRPr="004B70AD">
              <w:rPr>
                <w:rFonts w:ascii="Verdana" w:hAnsi="Verdana"/>
                <w:sz w:val="18"/>
                <w:szCs w:val="18"/>
              </w:rPr>
              <w:t>Char (</w:t>
            </w:r>
            <w:r w:rsidRPr="004B70AD">
              <w:rPr>
                <w:rFonts w:ascii="Verdana" w:hAnsi="Verdana"/>
                <w:color w:val="000000"/>
                <w:sz w:val="18"/>
                <w:szCs w:val="18"/>
              </w:rPr>
              <w:t>50)</w:t>
            </w:r>
          </w:p>
        </w:tc>
        <w:tc>
          <w:tcPr>
            <w:tcW w:w="4908" w:type="dxa"/>
          </w:tcPr>
          <w:p w14:paraId="73B8C33E" w14:textId="77777777" w:rsidR="007D7AB4" w:rsidRPr="004B70AD" w:rsidRDefault="00E97BC0" w:rsidP="007D7AB4">
            <w:pPr>
              <w:rPr>
                <w:rFonts w:ascii="Verdana" w:hAnsi="Verdana" w:cs="Arial"/>
                <w:sz w:val="18"/>
                <w:szCs w:val="18"/>
              </w:rPr>
            </w:pPr>
            <w:r w:rsidRPr="004B70AD">
              <w:rPr>
                <w:rFonts w:ascii="Verdana" w:hAnsi="Verdana"/>
                <w:color w:val="000000"/>
                <w:sz w:val="18"/>
                <w:szCs w:val="18"/>
              </w:rPr>
              <w:t>Join to MEPRS Occ Codes Reference Table by FY, Skill Type, Service Occ Code, DoD Occ Code</w:t>
            </w:r>
          </w:p>
        </w:tc>
      </w:tr>
      <w:tr w:rsidR="007D7AB4" w:rsidRPr="004B70AD" w14:paraId="4BE4978F" w14:textId="77777777" w:rsidTr="00F904E0">
        <w:trPr>
          <w:trHeight w:val="701"/>
        </w:trPr>
        <w:tc>
          <w:tcPr>
            <w:tcW w:w="3780" w:type="dxa"/>
          </w:tcPr>
          <w:p w14:paraId="03624198" w14:textId="77777777" w:rsidR="007D7AB4" w:rsidRPr="004B70AD" w:rsidRDefault="007D7AB4" w:rsidP="007D7AB4">
            <w:pPr>
              <w:rPr>
                <w:rFonts w:ascii="Verdana" w:hAnsi="Verdana"/>
                <w:sz w:val="18"/>
                <w:szCs w:val="18"/>
              </w:rPr>
            </w:pPr>
            <w:r w:rsidRPr="004B70AD">
              <w:rPr>
                <w:rFonts w:ascii="Verdana" w:hAnsi="Verdana"/>
                <w:sz w:val="18"/>
                <w:szCs w:val="18"/>
              </w:rPr>
              <w:t>Skill Type Description</w:t>
            </w:r>
          </w:p>
        </w:tc>
        <w:tc>
          <w:tcPr>
            <w:tcW w:w="1212" w:type="dxa"/>
          </w:tcPr>
          <w:p w14:paraId="6B7B0CD4" w14:textId="77777777" w:rsidR="007D7AB4" w:rsidRPr="004B70AD" w:rsidRDefault="007D7AB4" w:rsidP="007D7AB4">
            <w:pPr>
              <w:tabs>
                <w:tab w:val="left" w:pos="10350"/>
                <w:tab w:val="left" w:pos="10620"/>
                <w:tab w:val="left" w:pos="10800"/>
                <w:tab w:val="left" w:pos="11070"/>
                <w:tab w:val="left" w:pos="11160"/>
              </w:tabs>
              <w:jc w:val="center"/>
              <w:rPr>
                <w:rFonts w:ascii="Verdana" w:hAnsi="Verdana"/>
                <w:color w:val="000000"/>
                <w:sz w:val="18"/>
                <w:szCs w:val="18"/>
              </w:rPr>
            </w:pPr>
            <w:r w:rsidRPr="004B70AD">
              <w:rPr>
                <w:rFonts w:ascii="Verdana" w:hAnsi="Verdana"/>
                <w:sz w:val="18"/>
                <w:szCs w:val="18"/>
              </w:rPr>
              <w:t>Char (</w:t>
            </w:r>
            <w:r w:rsidRPr="004B70AD">
              <w:rPr>
                <w:rFonts w:ascii="Verdana" w:hAnsi="Verdana"/>
                <w:color w:val="000000"/>
                <w:sz w:val="18"/>
                <w:szCs w:val="18"/>
              </w:rPr>
              <w:t>32)</w:t>
            </w:r>
          </w:p>
        </w:tc>
        <w:tc>
          <w:tcPr>
            <w:tcW w:w="4908" w:type="dxa"/>
          </w:tcPr>
          <w:p w14:paraId="6AA80C16" w14:textId="77777777" w:rsidR="007D7AB4" w:rsidRPr="004B70AD" w:rsidRDefault="00E97BC0" w:rsidP="007D7AB4">
            <w:pPr>
              <w:rPr>
                <w:rFonts w:ascii="Verdana" w:hAnsi="Verdana" w:cs="Arial"/>
                <w:sz w:val="18"/>
                <w:szCs w:val="18"/>
              </w:rPr>
            </w:pPr>
            <w:r w:rsidRPr="004B70AD">
              <w:rPr>
                <w:rFonts w:ascii="Verdana" w:hAnsi="Verdana"/>
                <w:color w:val="000000"/>
                <w:sz w:val="18"/>
                <w:szCs w:val="18"/>
              </w:rPr>
              <w:t>Join to MEPRS Skill Type Reference Table by FY, Skill Type</w:t>
            </w:r>
          </w:p>
        </w:tc>
      </w:tr>
      <w:tr w:rsidR="007D7AB4" w:rsidRPr="004B70AD" w14:paraId="2572F99A" w14:textId="77777777" w:rsidTr="00F904E0">
        <w:trPr>
          <w:trHeight w:val="701"/>
        </w:trPr>
        <w:tc>
          <w:tcPr>
            <w:tcW w:w="3780" w:type="dxa"/>
          </w:tcPr>
          <w:p w14:paraId="1B97348C" w14:textId="77777777" w:rsidR="007D7AB4" w:rsidRPr="004B70AD" w:rsidRDefault="007D7AB4" w:rsidP="007D7AB4">
            <w:pPr>
              <w:rPr>
                <w:rFonts w:ascii="Verdana" w:hAnsi="Verdana"/>
                <w:sz w:val="18"/>
                <w:szCs w:val="18"/>
              </w:rPr>
            </w:pPr>
            <w:r w:rsidRPr="004B70AD">
              <w:rPr>
                <w:rFonts w:ascii="Verdana" w:hAnsi="Verdana"/>
                <w:sz w:val="18"/>
                <w:szCs w:val="18"/>
              </w:rPr>
              <w:t>Personnel Category Description</w:t>
            </w:r>
          </w:p>
        </w:tc>
        <w:tc>
          <w:tcPr>
            <w:tcW w:w="1212" w:type="dxa"/>
          </w:tcPr>
          <w:p w14:paraId="12C7B268" w14:textId="77777777" w:rsidR="007D7AB4" w:rsidRPr="004B70AD" w:rsidRDefault="007D7AB4" w:rsidP="007D7AB4">
            <w:pPr>
              <w:tabs>
                <w:tab w:val="left" w:pos="10350"/>
                <w:tab w:val="left" w:pos="10620"/>
                <w:tab w:val="left" w:pos="10800"/>
                <w:tab w:val="left" w:pos="11070"/>
                <w:tab w:val="left" w:pos="11160"/>
              </w:tabs>
              <w:jc w:val="center"/>
              <w:rPr>
                <w:rFonts w:ascii="Verdana" w:hAnsi="Verdana"/>
                <w:color w:val="000000"/>
                <w:sz w:val="18"/>
                <w:szCs w:val="18"/>
              </w:rPr>
            </w:pPr>
            <w:r w:rsidRPr="004B70AD">
              <w:rPr>
                <w:rFonts w:ascii="Verdana" w:hAnsi="Verdana"/>
                <w:sz w:val="18"/>
                <w:szCs w:val="18"/>
              </w:rPr>
              <w:t>Char (</w:t>
            </w:r>
            <w:r w:rsidRPr="004B70AD">
              <w:rPr>
                <w:rFonts w:ascii="Verdana" w:hAnsi="Verdana"/>
                <w:color w:val="000000"/>
                <w:sz w:val="18"/>
                <w:szCs w:val="18"/>
              </w:rPr>
              <w:t>22)</w:t>
            </w:r>
          </w:p>
        </w:tc>
        <w:tc>
          <w:tcPr>
            <w:tcW w:w="4908" w:type="dxa"/>
          </w:tcPr>
          <w:p w14:paraId="12140791" w14:textId="77777777" w:rsidR="007D7AB4" w:rsidRPr="004B70AD" w:rsidRDefault="00E97BC0" w:rsidP="007D7AB4">
            <w:pPr>
              <w:rPr>
                <w:rFonts w:ascii="Verdana" w:hAnsi="Verdana" w:cs="Arial"/>
                <w:sz w:val="18"/>
                <w:szCs w:val="18"/>
              </w:rPr>
            </w:pPr>
            <w:r w:rsidRPr="004B70AD">
              <w:rPr>
                <w:rFonts w:ascii="Verdana" w:hAnsi="Verdana"/>
                <w:color w:val="000000"/>
                <w:sz w:val="18"/>
                <w:szCs w:val="18"/>
              </w:rPr>
              <w:t>Join to MEPRS Personnel Category Reference Table by FY, Personnel Category</w:t>
            </w:r>
          </w:p>
        </w:tc>
      </w:tr>
      <w:tr w:rsidR="007D7AB4" w:rsidRPr="004B70AD" w14:paraId="7D9574C0" w14:textId="77777777" w:rsidTr="00F904E0">
        <w:trPr>
          <w:trHeight w:val="701"/>
        </w:trPr>
        <w:tc>
          <w:tcPr>
            <w:tcW w:w="3780" w:type="dxa"/>
          </w:tcPr>
          <w:p w14:paraId="46DE5E10" w14:textId="77777777" w:rsidR="007D7AB4" w:rsidRPr="004B70AD" w:rsidRDefault="007D7AB4" w:rsidP="007D7AB4">
            <w:pPr>
              <w:rPr>
                <w:rFonts w:ascii="Verdana" w:hAnsi="Verdana"/>
                <w:sz w:val="18"/>
                <w:szCs w:val="18"/>
              </w:rPr>
            </w:pPr>
            <w:r w:rsidRPr="004B70AD">
              <w:rPr>
                <w:rFonts w:ascii="Verdana" w:hAnsi="Verdana"/>
                <w:sz w:val="18"/>
                <w:szCs w:val="18"/>
              </w:rPr>
              <w:t>Duty Indicator Description</w:t>
            </w:r>
          </w:p>
        </w:tc>
        <w:tc>
          <w:tcPr>
            <w:tcW w:w="1212" w:type="dxa"/>
          </w:tcPr>
          <w:p w14:paraId="5BCB72D6" w14:textId="77777777" w:rsidR="007D7AB4" w:rsidRPr="004B70AD" w:rsidRDefault="007D7AB4" w:rsidP="007D7AB4">
            <w:pPr>
              <w:tabs>
                <w:tab w:val="left" w:pos="10350"/>
                <w:tab w:val="left" w:pos="10620"/>
                <w:tab w:val="left" w:pos="10800"/>
                <w:tab w:val="left" w:pos="11070"/>
                <w:tab w:val="left" w:pos="11160"/>
              </w:tabs>
              <w:jc w:val="center"/>
              <w:rPr>
                <w:rFonts w:ascii="Verdana" w:hAnsi="Verdana"/>
                <w:color w:val="000000"/>
                <w:sz w:val="18"/>
                <w:szCs w:val="18"/>
              </w:rPr>
            </w:pPr>
            <w:r w:rsidRPr="004B70AD">
              <w:rPr>
                <w:rFonts w:ascii="Verdana" w:hAnsi="Verdana"/>
                <w:sz w:val="18"/>
                <w:szCs w:val="18"/>
              </w:rPr>
              <w:t>Char (</w:t>
            </w:r>
            <w:r w:rsidRPr="004B70AD">
              <w:rPr>
                <w:rFonts w:ascii="Verdana" w:hAnsi="Verdana"/>
                <w:color w:val="000000"/>
                <w:sz w:val="18"/>
                <w:szCs w:val="18"/>
              </w:rPr>
              <w:t>26)</w:t>
            </w:r>
          </w:p>
        </w:tc>
        <w:tc>
          <w:tcPr>
            <w:tcW w:w="4908" w:type="dxa"/>
          </w:tcPr>
          <w:p w14:paraId="27017295" w14:textId="77777777" w:rsidR="007D7AB4" w:rsidRPr="004B70AD" w:rsidRDefault="00E97BC0" w:rsidP="007D7AB4">
            <w:pPr>
              <w:rPr>
                <w:rFonts w:ascii="Verdana" w:hAnsi="Verdana" w:cs="Arial"/>
                <w:sz w:val="18"/>
                <w:szCs w:val="18"/>
              </w:rPr>
            </w:pPr>
            <w:r w:rsidRPr="004B70AD">
              <w:rPr>
                <w:rFonts w:ascii="Verdana" w:hAnsi="Verdana"/>
                <w:color w:val="000000"/>
                <w:sz w:val="18"/>
                <w:szCs w:val="18"/>
              </w:rPr>
              <w:t>Join to MEPRS Duty Indicator Reference Table by FY, Duty Indicator</w:t>
            </w:r>
          </w:p>
        </w:tc>
      </w:tr>
      <w:tr w:rsidR="007D7AB4" w:rsidRPr="004B70AD" w14:paraId="5344EFA5" w14:textId="77777777" w:rsidTr="00F904E0">
        <w:trPr>
          <w:trHeight w:val="701"/>
        </w:trPr>
        <w:tc>
          <w:tcPr>
            <w:tcW w:w="3780" w:type="dxa"/>
          </w:tcPr>
          <w:p w14:paraId="69ACD38C" w14:textId="77777777" w:rsidR="007D7AB4" w:rsidRPr="004B70AD" w:rsidRDefault="007D7AB4" w:rsidP="007D7AB4">
            <w:pPr>
              <w:rPr>
                <w:rFonts w:ascii="Verdana" w:hAnsi="Verdana"/>
                <w:sz w:val="18"/>
                <w:szCs w:val="18"/>
              </w:rPr>
            </w:pPr>
            <w:r w:rsidRPr="004B70AD">
              <w:rPr>
                <w:rFonts w:ascii="Verdana" w:hAnsi="Verdana"/>
                <w:sz w:val="18"/>
                <w:szCs w:val="18"/>
              </w:rPr>
              <w:lastRenderedPageBreak/>
              <w:t>Skill Type and Suffix Description</w:t>
            </w:r>
          </w:p>
        </w:tc>
        <w:tc>
          <w:tcPr>
            <w:tcW w:w="1212" w:type="dxa"/>
          </w:tcPr>
          <w:p w14:paraId="263C8DFC" w14:textId="77777777" w:rsidR="007D7AB4" w:rsidRPr="004B70AD" w:rsidRDefault="007D7AB4" w:rsidP="007D7AB4">
            <w:pPr>
              <w:tabs>
                <w:tab w:val="left" w:pos="10350"/>
                <w:tab w:val="left" w:pos="10620"/>
                <w:tab w:val="left" w:pos="10800"/>
                <w:tab w:val="left" w:pos="11070"/>
                <w:tab w:val="left" w:pos="11160"/>
              </w:tabs>
              <w:jc w:val="center"/>
              <w:rPr>
                <w:rFonts w:ascii="Verdana" w:hAnsi="Verdana"/>
                <w:color w:val="000000"/>
                <w:sz w:val="18"/>
                <w:szCs w:val="18"/>
              </w:rPr>
            </w:pPr>
            <w:r w:rsidRPr="004B70AD">
              <w:rPr>
                <w:rFonts w:ascii="Verdana" w:hAnsi="Verdana"/>
                <w:sz w:val="18"/>
                <w:szCs w:val="18"/>
              </w:rPr>
              <w:t>Char (</w:t>
            </w:r>
            <w:r w:rsidRPr="004B70AD">
              <w:rPr>
                <w:rFonts w:ascii="Verdana" w:hAnsi="Verdana"/>
                <w:color w:val="000000"/>
                <w:sz w:val="18"/>
                <w:szCs w:val="18"/>
              </w:rPr>
              <w:t>28)</w:t>
            </w:r>
          </w:p>
        </w:tc>
        <w:tc>
          <w:tcPr>
            <w:tcW w:w="4908" w:type="dxa"/>
          </w:tcPr>
          <w:p w14:paraId="7C1FB424" w14:textId="77777777" w:rsidR="007D7AB4" w:rsidRPr="004B70AD" w:rsidRDefault="00E97BC0" w:rsidP="007D7AB4">
            <w:pPr>
              <w:rPr>
                <w:rFonts w:ascii="Verdana" w:hAnsi="Verdana"/>
                <w:color w:val="000000"/>
                <w:sz w:val="18"/>
                <w:szCs w:val="18"/>
              </w:rPr>
            </w:pPr>
            <w:r w:rsidRPr="004B70AD">
              <w:rPr>
                <w:rFonts w:ascii="Verdana" w:hAnsi="Verdana"/>
                <w:color w:val="000000"/>
                <w:sz w:val="18"/>
                <w:szCs w:val="18"/>
              </w:rPr>
              <w:t>Join to MEPRS Skill Type Reference Table by FY, Skill Type and Suffix</w:t>
            </w:r>
          </w:p>
          <w:p w14:paraId="674EC0BD" w14:textId="77777777" w:rsidR="00915237" w:rsidRPr="004B70AD" w:rsidRDefault="00915237" w:rsidP="007D7AB4">
            <w:pPr>
              <w:rPr>
                <w:rFonts w:ascii="Verdana" w:hAnsi="Verdana" w:cs="Arial"/>
                <w:sz w:val="18"/>
                <w:szCs w:val="18"/>
              </w:rPr>
            </w:pPr>
          </w:p>
        </w:tc>
      </w:tr>
    </w:tbl>
    <w:p w14:paraId="16AA76BE" w14:textId="77777777" w:rsidR="00F93D0D" w:rsidRPr="004B70AD" w:rsidRDefault="00F93D0D" w:rsidP="00F93D0D"/>
    <w:p w14:paraId="249A1CC9" w14:textId="77777777" w:rsidR="00175C3E" w:rsidRPr="004B70AD" w:rsidRDefault="00175C3E" w:rsidP="00175C3E">
      <w:pPr>
        <w:jc w:val="center"/>
        <w:rPr>
          <w:rFonts w:ascii="Verdana" w:hAnsi="Verdana"/>
        </w:rPr>
      </w:pPr>
    </w:p>
    <w:p w14:paraId="474F029E" w14:textId="77777777" w:rsidR="00CD0CC5" w:rsidRPr="004B70AD" w:rsidRDefault="00CD0CC5" w:rsidP="00BD390D">
      <w:pPr>
        <w:numPr>
          <w:ilvl w:val="0"/>
          <w:numId w:val="17"/>
        </w:numPr>
        <w:tabs>
          <w:tab w:val="clear" w:pos="4140"/>
          <w:tab w:val="num" w:pos="360"/>
        </w:tabs>
        <w:ind w:left="360" w:hanging="360"/>
        <w:jc w:val="both"/>
        <w:rPr>
          <w:rFonts w:ascii="Verdana" w:hAnsi="Verdana"/>
          <w:bCs/>
        </w:rPr>
      </w:pPr>
      <w:r w:rsidRPr="004B70AD">
        <w:rPr>
          <w:rFonts w:ascii="Verdana" w:hAnsi="Verdana"/>
          <w:u w:val="single"/>
        </w:rPr>
        <w:t>Data Quality Control:</w:t>
      </w:r>
      <w:r w:rsidR="00FD78BF" w:rsidRPr="004B70AD">
        <w:rPr>
          <w:rFonts w:ascii="Verdana" w:hAnsi="Verdana"/>
          <w:u w:val="single"/>
        </w:rPr>
        <w:t xml:space="preserve"> </w:t>
      </w:r>
      <w:r w:rsidRPr="004B70AD">
        <w:rPr>
          <w:rFonts w:ascii="Verdana" w:hAnsi="Verdana"/>
          <w:bCs/>
        </w:rPr>
        <w:t>The processor should conduct monthly quality assurance checks to ensure input and output data are valid, complete, and reliable. At a minimum, the processor should:</w:t>
      </w:r>
    </w:p>
    <w:p w14:paraId="3D2438B2" w14:textId="77777777" w:rsidR="00FD78BF" w:rsidRPr="004B70AD" w:rsidRDefault="00CD0CC5" w:rsidP="00BD390D">
      <w:pPr>
        <w:numPr>
          <w:ilvl w:val="0"/>
          <w:numId w:val="12"/>
        </w:numPr>
        <w:jc w:val="both"/>
        <w:rPr>
          <w:rFonts w:ascii="Verdana" w:hAnsi="Verdana"/>
          <w:bCs/>
        </w:rPr>
      </w:pPr>
      <w:r w:rsidRPr="004B70AD">
        <w:rPr>
          <w:rFonts w:ascii="Verdana" w:hAnsi="Verdana"/>
          <w:bCs/>
        </w:rPr>
        <w:t xml:space="preserve">Compare monthly raw data row counts to ensure input personnel detail data are consistent with previous monthly raw data feeds. </w:t>
      </w:r>
    </w:p>
    <w:p w14:paraId="319FE194" w14:textId="77777777" w:rsidR="00FD78BF" w:rsidRPr="004B70AD" w:rsidRDefault="00CD0CC5" w:rsidP="00BD390D">
      <w:pPr>
        <w:numPr>
          <w:ilvl w:val="0"/>
          <w:numId w:val="12"/>
        </w:numPr>
        <w:jc w:val="both"/>
        <w:rPr>
          <w:rFonts w:ascii="Verdana" w:hAnsi="Verdana"/>
          <w:bCs/>
        </w:rPr>
      </w:pPr>
      <w:r w:rsidRPr="004B70AD">
        <w:rPr>
          <w:rFonts w:ascii="Verdana" w:hAnsi="Verdana"/>
          <w:bCs/>
        </w:rPr>
        <w:t xml:space="preserve">Ensure subtotal </w:t>
      </w:r>
      <w:r w:rsidR="0030376F" w:rsidRPr="004B70AD">
        <w:rPr>
          <w:rFonts w:ascii="Verdana" w:hAnsi="Verdana"/>
          <w:bCs/>
        </w:rPr>
        <w:t>FTE values are consistent with equivalent data in M2 and EAS-</w:t>
      </w:r>
      <w:r w:rsidRPr="004B70AD">
        <w:rPr>
          <w:rFonts w:ascii="Verdana" w:hAnsi="Verdana"/>
          <w:bCs/>
        </w:rPr>
        <w:t>IV Repository</w:t>
      </w:r>
      <w:r w:rsidR="00FD78BF" w:rsidRPr="004B70AD">
        <w:rPr>
          <w:rFonts w:ascii="Verdana" w:hAnsi="Verdana"/>
          <w:bCs/>
        </w:rPr>
        <w:t>.</w:t>
      </w:r>
    </w:p>
    <w:p w14:paraId="5D9DA73B" w14:textId="77777777" w:rsidR="00FD78BF" w:rsidRPr="004B70AD" w:rsidRDefault="00CD0CC5" w:rsidP="00BD390D">
      <w:pPr>
        <w:numPr>
          <w:ilvl w:val="0"/>
          <w:numId w:val="12"/>
        </w:numPr>
        <w:jc w:val="both"/>
        <w:rPr>
          <w:rFonts w:ascii="Verdana" w:hAnsi="Verdana"/>
          <w:bCs/>
        </w:rPr>
      </w:pPr>
      <w:r w:rsidRPr="004B70AD">
        <w:rPr>
          <w:rFonts w:ascii="Verdana" w:hAnsi="Verdana"/>
          <w:bCs/>
        </w:rPr>
        <w:t>Ensure pre-processing data subtotals equal post-processing data subtotals</w:t>
      </w:r>
      <w:r w:rsidR="00FD78BF" w:rsidRPr="004B70AD">
        <w:rPr>
          <w:rFonts w:ascii="Verdana" w:hAnsi="Verdana"/>
          <w:bCs/>
        </w:rPr>
        <w:t>.</w:t>
      </w:r>
    </w:p>
    <w:p w14:paraId="042572AE" w14:textId="77777777" w:rsidR="00CD0CC5" w:rsidRPr="004B70AD" w:rsidRDefault="00CD0CC5" w:rsidP="00BD390D">
      <w:pPr>
        <w:numPr>
          <w:ilvl w:val="0"/>
          <w:numId w:val="12"/>
        </w:numPr>
        <w:jc w:val="both"/>
        <w:rPr>
          <w:rFonts w:ascii="Verdana" w:hAnsi="Verdana"/>
          <w:bCs/>
        </w:rPr>
      </w:pPr>
      <w:r w:rsidRPr="004B70AD">
        <w:rPr>
          <w:rFonts w:ascii="Verdana" w:hAnsi="Verdana"/>
          <w:bCs/>
        </w:rPr>
        <w:t>Evaluate post-processing values for data that appear out of the ordinary, or not consistent with SME expected values (face validity)</w:t>
      </w:r>
      <w:r w:rsidR="00FD78BF" w:rsidRPr="004B70AD">
        <w:rPr>
          <w:rFonts w:ascii="Verdana" w:hAnsi="Verdana"/>
          <w:bCs/>
        </w:rPr>
        <w:t>.</w:t>
      </w:r>
    </w:p>
    <w:p w14:paraId="2BAD346F" w14:textId="77777777" w:rsidR="00F53471" w:rsidRPr="00BD390D" w:rsidRDefault="00F53471" w:rsidP="00D00BCE">
      <w:pPr>
        <w:rPr>
          <w:rFonts w:ascii="Verdana" w:hAnsi="Verdana"/>
        </w:rPr>
      </w:pPr>
    </w:p>
    <w:sectPr w:rsidR="00F53471" w:rsidRPr="00BD390D" w:rsidSect="00D00BCE">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35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2DA0B" w14:textId="77777777" w:rsidR="00A65CFE" w:rsidRDefault="00A65CFE">
      <w:r>
        <w:separator/>
      </w:r>
    </w:p>
  </w:endnote>
  <w:endnote w:type="continuationSeparator" w:id="0">
    <w:p w14:paraId="086E7B06" w14:textId="77777777" w:rsidR="00A65CFE" w:rsidRDefault="00A65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F37A6" w14:textId="77777777" w:rsidR="003B2300" w:rsidRDefault="003B23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29229" w14:textId="2B0D98B3" w:rsidR="001454EE" w:rsidRPr="00BD390D" w:rsidRDefault="001454EE" w:rsidP="001454EE">
    <w:pPr>
      <w:pStyle w:val="Footer"/>
      <w:jc w:val="center"/>
      <w:rPr>
        <w:rFonts w:ascii="Verdana" w:hAnsi="Verdana"/>
      </w:rPr>
    </w:pPr>
    <w:r w:rsidRPr="004B70AD">
      <w:rPr>
        <w:rFonts w:ascii="Verdana" w:hAnsi="Verdana"/>
      </w:rPr>
      <w:t>Version 1.0</w:t>
    </w:r>
    <w:r w:rsidR="005D3AB9" w:rsidRPr="004B70AD">
      <w:rPr>
        <w:rFonts w:ascii="Verdana" w:hAnsi="Verdana"/>
      </w:rPr>
      <w:t>3</w:t>
    </w:r>
    <w:r w:rsidR="003B2300" w:rsidRPr="004B70AD">
      <w:rPr>
        <w:rFonts w:ascii="Verdana" w:hAnsi="Verdana"/>
      </w:rPr>
      <w:t>.0</w:t>
    </w:r>
    <w:r w:rsidR="00F904E0" w:rsidRPr="004B70AD">
      <w:rPr>
        <w:rFonts w:ascii="Verdana" w:hAnsi="Verdana"/>
      </w:rPr>
      <w:t>1</w:t>
    </w:r>
    <w:r w:rsidRPr="004B70AD">
      <w:rPr>
        <w:rFonts w:ascii="Verdana" w:hAnsi="Verdana"/>
      </w:rPr>
      <w:tab/>
      <w:t>M2 MEPRS</w:t>
    </w:r>
    <w:r w:rsidR="0030376F" w:rsidRPr="004B70AD">
      <w:rPr>
        <w:rFonts w:ascii="Verdana" w:hAnsi="Verdana"/>
      </w:rPr>
      <w:t xml:space="preserve"> Personnel</w:t>
    </w:r>
    <w:r w:rsidRPr="004B70AD">
      <w:rPr>
        <w:rFonts w:ascii="Verdana" w:hAnsi="Verdana"/>
      </w:rPr>
      <w:t xml:space="preserve"> - </w:t>
    </w:r>
    <w:r w:rsidRPr="004B70AD">
      <w:rPr>
        <w:rStyle w:val="PageNumber"/>
        <w:rFonts w:ascii="Verdana" w:hAnsi="Verdana"/>
      </w:rPr>
      <w:fldChar w:fldCharType="begin"/>
    </w:r>
    <w:r w:rsidRPr="004B70AD">
      <w:rPr>
        <w:rStyle w:val="PageNumber"/>
        <w:rFonts w:ascii="Verdana" w:hAnsi="Verdana"/>
      </w:rPr>
      <w:instrText xml:space="preserve"> PAGE </w:instrText>
    </w:r>
    <w:r w:rsidRPr="004B70AD">
      <w:rPr>
        <w:rStyle w:val="PageNumber"/>
        <w:rFonts w:ascii="Verdana" w:hAnsi="Verdana"/>
      </w:rPr>
      <w:fldChar w:fldCharType="separate"/>
    </w:r>
    <w:r w:rsidR="00DF2F85" w:rsidRPr="004B70AD">
      <w:rPr>
        <w:rStyle w:val="PageNumber"/>
        <w:rFonts w:ascii="Verdana" w:hAnsi="Verdana"/>
        <w:noProof/>
      </w:rPr>
      <w:t>6</w:t>
    </w:r>
    <w:r w:rsidRPr="004B70AD">
      <w:rPr>
        <w:rStyle w:val="PageNumber"/>
        <w:rFonts w:ascii="Verdana" w:hAnsi="Verdana"/>
      </w:rPr>
      <w:fldChar w:fldCharType="end"/>
    </w:r>
    <w:r w:rsidRPr="004B70AD">
      <w:rPr>
        <w:rStyle w:val="PageNumber"/>
        <w:rFonts w:ascii="Verdana" w:hAnsi="Verdana"/>
      </w:rPr>
      <w:tab/>
    </w:r>
    <w:r w:rsidR="00F904E0" w:rsidRPr="004B70AD">
      <w:rPr>
        <w:rStyle w:val="PageNumber"/>
        <w:rFonts w:ascii="Verdana" w:hAnsi="Verdana"/>
      </w:rPr>
      <w:t>07 January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451C3" w14:textId="77777777" w:rsidR="003B2300" w:rsidRDefault="003B23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BAEAD" w14:textId="77777777" w:rsidR="00A65CFE" w:rsidRDefault="00A65CFE">
      <w:r>
        <w:separator/>
      </w:r>
    </w:p>
  </w:footnote>
  <w:footnote w:type="continuationSeparator" w:id="0">
    <w:p w14:paraId="60A7740A" w14:textId="77777777" w:rsidR="00A65CFE" w:rsidRDefault="00A65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58A63" w14:textId="77777777" w:rsidR="003B2300" w:rsidRDefault="003B23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B4EA6" w14:textId="77777777" w:rsidR="003B2300" w:rsidRDefault="003B2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E1DE5" w14:textId="77777777" w:rsidR="003B2300" w:rsidRDefault="003B23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916B9"/>
    <w:multiLevelType w:val="hybridMultilevel"/>
    <w:tmpl w:val="C54CAB0E"/>
    <w:lvl w:ilvl="0" w:tplc="0C380D2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BFD0CEB"/>
    <w:multiLevelType w:val="hybridMultilevel"/>
    <w:tmpl w:val="A33810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4048C4"/>
    <w:multiLevelType w:val="hybridMultilevel"/>
    <w:tmpl w:val="824889CA"/>
    <w:lvl w:ilvl="0" w:tplc="04090001">
      <w:start w:val="1"/>
      <w:numFmt w:val="bullet"/>
      <w:lvlText w:val=""/>
      <w:lvlJc w:val="left"/>
      <w:pPr>
        <w:tabs>
          <w:tab w:val="num" w:pos="360"/>
        </w:tabs>
        <w:ind w:left="360" w:hanging="360"/>
      </w:pPr>
      <w:rPr>
        <w:rFonts w:ascii="Symbol" w:hAnsi="Symbol" w:hint="default"/>
      </w:rPr>
    </w:lvl>
    <w:lvl w:ilvl="1" w:tplc="06207942">
      <w:start w:val="1"/>
      <w:numFmt w:val="bullet"/>
      <w:lvlText w:val="–"/>
      <w:lvlJc w:val="left"/>
      <w:pPr>
        <w:tabs>
          <w:tab w:val="num" w:pos="360"/>
        </w:tabs>
        <w:ind w:left="360" w:hanging="360"/>
      </w:pPr>
      <w:rPr>
        <w:rFonts w:ascii="Times New Roman" w:hAnsi="Times New Roman" w:cs="Times New Roman" w:hint="default"/>
      </w:rPr>
    </w:lvl>
    <w:lvl w:ilvl="2" w:tplc="0409001B">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 w15:restartNumberingAfterBreak="0">
    <w:nsid w:val="150817B9"/>
    <w:multiLevelType w:val="hybridMultilevel"/>
    <w:tmpl w:val="8A86DB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4607A1"/>
    <w:multiLevelType w:val="hybridMultilevel"/>
    <w:tmpl w:val="C64AC09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F">
      <w:start w:val="1"/>
      <w:numFmt w:val="decimal"/>
      <w:lvlText w:val="%4."/>
      <w:lvlJc w:val="left"/>
      <w:pPr>
        <w:tabs>
          <w:tab w:val="num" w:pos="2880"/>
        </w:tabs>
        <w:ind w:left="2880" w:hanging="360"/>
      </w:pPr>
      <w:rPr>
        <w:rFonts w:hint="default"/>
      </w:rPr>
    </w:lvl>
    <w:lvl w:ilvl="4" w:tplc="04090001">
      <w:start w:val="1"/>
      <w:numFmt w:val="bullet"/>
      <w:lvlText w:val=""/>
      <w:lvlJc w:val="left"/>
      <w:pPr>
        <w:tabs>
          <w:tab w:val="num" w:pos="3600"/>
        </w:tabs>
        <w:ind w:left="3600" w:hanging="360"/>
      </w:pPr>
      <w:rPr>
        <w:rFonts w:ascii="Symbol" w:hAnsi="Symbol" w:hint="default"/>
      </w:rPr>
    </w:lvl>
    <w:lvl w:ilvl="5" w:tplc="F40C34AE">
      <w:start w:val="5"/>
      <w:numFmt w:val="upperRoman"/>
      <w:lvlText w:val="%6."/>
      <w:lvlJc w:val="right"/>
      <w:pPr>
        <w:tabs>
          <w:tab w:val="num" w:pos="4140"/>
        </w:tabs>
        <w:ind w:left="4140" w:hanging="180"/>
      </w:pPr>
      <w:rPr>
        <w:rFont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AD370B"/>
    <w:multiLevelType w:val="hybridMultilevel"/>
    <w:tmpl w:val="DB780B98"/>
    <w:lvl w:ilvl="0" w:tplc="F40C34AE">
      <w:start w:val="5"/>
      <w:numFmt w:val="upperRoman"/>
      <w:lvlText w:val="%1."/>
      <w:lvlJc w:val="right"/>
      <w:pPr>
        <w:tabs>
          <w:tab w:val="num" w:pos="4140"/>
        </w:tabs>
        <w:ind w:left="41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B4809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DF46ACC"/>
    <w:multiLevelType w:val="multilevel"/>
    <w:tmpl w:val="E9B2FF8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tabs>
          <w:tab w:val="num" w:pos="2880"/>
        </w:tabs>
        <w:ind w:left="2880" w:hanging="360"/>
      </w:pPr>
      <w:rPr>
        <w:rFonts w:hint="default"/>
      </w:rPr>
    </w:lvl>
    <w:lvl w:ilvl="4">
      <w:start w:val="1"/>
      <w:numFmt w:val="bullet"/>
      <w:lvlText w:val=""/>
      <w:lvlJc w:val="left"/>
      <w:pPr>
        <w:tabs>
          <w:tab w:val="num" w:pos="3600"/>
        </w:tabs>
        <w:ind w:left="3600" w:hanging="360"/>
      </w:pPr>
      <w:rPr>
        <w:rFonts w:ascii="Symbol" w:hAnsi="Symbol" w:hint="default"/>
      </w:rPr>
    </w:lvl>
    <w:lvl w:ilvl="5">
      <w:start w:val="1"/>
      <w:numFmt w:val="upperRoman"/>
      <w:lvlText w:val="%6."/>
      <w:lvlJc w:val="right"/>
      <w:pPr>
        <w:tabs>
          <w:tab w:val="num" w:pos="4140"/>
        </w:tabs>
        <w:ind w:left="4140" w:hanging="180"/>
      </w:pPr>
      <w:rPr>
        <w:rFont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4D0233"/>
    <w:multiLevelType w:val="hybridMultilevel"/>
    <w:tmpl w:val="A61623F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08B2384"/>
    <w:multiLevelType w:val="singleLevel"/>
    <w:tmpl w:val="C9B003BA"/>
    <w:lvl w:ilvl="0">
      <w:start w:val="1"/>
      <w:numFmt w:val="upperRoman"/>
      <w:pStyle w:val="Sub-Header"/>
      <w:lvlText w:val="%1."/>
      <w:lvlJc w:val="left"/>
      <w:pPr>
        <w:tabs>
          <w:tab w:val="num" w:pos="720"/>
        </w:tabs>
        <w:ind w:left="720" w:hanging="720"/>
      </w:pPr>
      <w:rPr>
        <w:rFonts w:hint="default"/>
      </w:rPr>
    </w:lvl>
  </w:abstractNum>
  <w:abstractNum w:abstractNumId="10" w15:restartNumberingAfterBreak="0">
    <w:nsid w:val="51266F33"/>
    <w:multiLevelType w:val="hybridMultilevel"/>
    <w:tmpl w:val="BC768CC2"/>
    <w:lvl w:ilvl="0" w:tplc="04090011">
      <w:start w:val="1"/>
      <w:numFmt w:val="decimal"/>
      <w:lvlText w:val="%1)"/>
      <w:lvlJc w:val="left"/>
      <w:pPr>
        <w:tabs>
          <w:tab w:val="num" w:pos="1080"/>
        </w:tabs>
        <w:ind w:left="1080" w:hanging="360"/>
      </w:pPr>
      <w:rPr>
        <w:rFonts w:hint="default"/>
      </w:rPr>
    </w:lvl>
    <w:lvl w:ilvl="1" w:tplc="8EF0FC36">
      <w:start w:val="5"/>
      <w:numFmt w:val="none"/>
      <w:lvlText w:val="15."/>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555D098B"/>
    <w:multiLevelType w:val="multilevel"/>
    <w:tmpl w:val="DB780B98"/>
    <w:lvl w:ilvl="0">
      <w:start w:val="5"/>
      <w:numFmt w:val="upperRoman"/>
      <w:lvlText w:val="%1."/>
      <w:lvlJc w:val="right"/>
      <w:pPr>
        <w:tabs>
          <w:tab w:val="num" w:pos="4140"/>
        </w:tabs>
        <w:ind w:left="414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564024BC"/>
    <w:multiLevelType w:val="hybridMultilevel"/>
    <w:tmpl w:val="DC60D028"/>
    <w:lvl w:ilvl="0" w:tplc="35660532">
      <w:start w:val="6"/>
      <w:numFmt w:val="upperRoman"/>
      <w:lvlText w:val="%1."/>
      <w:lvlJc w:val="right"/>
      <w:pPr>
        <w:tabs>
          <w:tab w:val="num" w:pos="4140"/>
        </w:tabs>
        <w:ind w:left="41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3C4290E"/>
    <w:multiLevelType w:val="hybridMultilevel"/>
    <w:tmpl w:val="748EEA04"/>
    <w:lvl w:ilvl="0" w:tplc="04090011">
      <w:start w:val="1"/>
      <w:numFmt w:val="decimal"/>
      <w:lvlText w:val="%1)"/>
      <w:lvlJc w:val="left"/>
      <w:pPr>
        <w:tabs>
          <w:tab w:val="num" w:pos="1080"/>
        </w:tabs>
        <w:ind w:left="1080" w:hanging="360"/>
      </w:pPr>
    </w:lvl>
    <w:lvl w:ilvl="1" w:tplc="06207942">
      <w:start w:val="1"/>
      <w:numFmt w:val="bullet"/>
      <w:lvlText w:val="–"/>
      <w:lvlJc w:val="left"/>
      <w:pPr>
        <w:tabs>
          <w:tab w:val="num" w:pos="1800"/>
        </w:tabs>
        <w:ind w:left="1800" w:hanging="360"/>
      </w:pPr>
      <w:rPr>
        <w:rFonts w:ascii="Times New Roman"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A9A6C8A"/>
    <w:multiLevelType w:val="hybridMultilevel"/>
    <w:tmpl w:val="4DFE7886"/>
    <w:lvl w:ilvl="0" w:tplc="04090001">
      <w:start w:val="1"/>
      <w:numFmt w:val="bullet"/>
      <w:lvlText w:val=""/>
      <w:lvlJc w:val="left"/>
      <w:pPr>
        <w:tabs>
          <w:tab w:val="num" w:pos="1080"/>
        </w:tabs>
        <w:ind w:left="1080" w:hanging="360"/>
      </w:pPr>
      <w:rPr>
        <w:rFonts w:ascii="Symbol" w:hAnsi="Symbol" w:hint="default"/>
      </w:rPr>
    </w:lvl>
    <w:lvl w:ilvl="1" w:tplc="8EF0FC36">
      <w:start w:val="5"/>
      <w:numFmt w:val="none"/>
      <w:lvlText w:val="15."/>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EAF7444"/>
    <w:multiLevelType w:val="hybridMultilevel"/>
    <w:tmpl w:val="6D6E7FA0"/>
    <w:lvl w:ilvl="0" w:tplc="0C380D2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F502F0B"/>
    <w:multiLevelType w:val="hybridMultilevel"/>
    <w:tmpl w:val="168AFC98"/>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0"/>
  </w:num>
  <w:num w:numId="3">
    <w:abstractNumId w:val="14"/>
  </w:num>
  <w:num w:numId="4">
    <w:abstractNumId w:val="13"/>
  </w:num>
  <w:num w:numId="5">
    <w:abstractNumId w:val="2"/>
  </w:num>
  <w:num w:numId="6">
    <w:abstractNumId w:val="9"/>
  </w:num>
  <w:num w:numId="7">
    <w:abstractNumId w:val="8"/>
  </w:num>
  <w:num w:numId="8">
    <w:abstractNumId w:val="6"/>
  </w:num>
  <w:num w:numId="9">
    <w:abstractNumId w:val="0"/>
  </w:num>
  <w:num w:numId="10">
    <w:abstractNumId w:val="15"/>
  </w:num>
  <w:num w:numId="11">
    <w:abstractNumId w:val="4"/>
  </w:num>
  <w:num w:numId="12">
    <w:abstractNumId w:val="1"/>
  </w:num>
  <w:num w:numId="13">
    <w:abstractNumId w:val="16"/>
  </w:num>
  <w:num w:numId="14">
    <w:abstractNumId w:val="7"/>
  </w:num>
  <w:num w:numId="15">
    <w:abstractNumId w:val="5"/>
  </w:num>
  <w:num w:numId="16">
    <w:abstractNumId w:val="1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471"/>
    <w:rsid w:val="00001011"/>
    <w:rsid w:val="00007039"/>
    <w:rsid w:val="000367E1"/>
    <w:rsid w:val="000A7424"/>
    <w:rsid w:val="000C75AA"/>
    <w:rsid w:val="000D4847"/>
    <w:rsid w:val="000D69E8"/>
    <w:rsid w:val="000E7DDC"/>
    <w:rsid w:val="000F0B8E"/>
    <w:rsid w:val="00104466"/>
    <w:rsid w:val="00143A21"/>
    <w:rsid w:val="001454EE"/>
    <w:rsid w:val="0016263D"/>
    <w:rsid w:val="00175C3E"/>
    <w:rsid w:val="001B2FD3"/>
    <w:rsid w:val="001D6A48"/>
    <w:rsid w:val="001F2AF6"/>
    <w:rsid w:val="001F3A8F"/>
    <w:rsid w:val="001F40D2"/>
    <w:rsid w:val="002134C0"/>
    <w:rsid w:val="00230A70"/>
    <w:rsid w:val="002A749C"/>
    <w:rsid w:val="002B0B9B"/>
    <w:rsid w:val="002B2335"/>
    <w:rsid w:val="002F25EE"/>
    <w:rsid w:val="0030376F"/>
    <w:rsid w:val="00307246"/>
    <w:rsid w:val="00365E59"/>
    <w:rsid w:val="003A1AAB"/>
    <w:rsid w:val="003A269B"/>
    <w:rsid w:val="003A39BC"/>
    <w:rsid w:val="003A66A8"/>
    <w:rsid w:val="003B2300"/>
    <w:rsid w:val="003C17B1"/>
    <w:rsid w:val="003D4023"/>
    <w:rsid w:val="003F3458"/>
    <w:rsid w:val="004058CD"/>
    <w:rsid w:val="004115C2"/>
    <w:rsid w:val="00465CBC"/>
    <w:rsid w:val="00496FEA"/>
    <w:rsid w:val="004A0CD6"/>
    <w:rsid w:val="004B70AD"/>
    <w:rsid w:val="004B7C06"/>
    <w:rsid w:val="00516B48"/>
    <w:rsid w:val="00575275"/>
    <w:rsid w:val="005C6448"/>
    <w:rsid w:val="005D3AB9"/>
    <w:rsid w:val="00617AA1"/>
    <w:rsid w:val="00643340"/>
    <w:rsid w:val="00683C21"/>
    <w:rsid w:val="006849CB"/>
    <w:rsid w:val="00695B5F"/>
    <w:rsid w:val="006C7EF6"/>
    <w:rsid w:val="006D693B"/>
    <w:rsid w:val="00712DB5"/>
    <w:rsid w:val="00736660"/>
    <w:rsid w:val="00774D27"/>
    <w:rsid w:val="00784D0A"/>
    <w:rsid w:val="007B419B"/>
    <w:rsid w:val="007C62E3"/>
    <w:rsid w:val="007D7AB4"/>
    <w:rsid w:val="007F154C"/>
    <w:rsid w:val="00836594"/>
    <w:rsid w:val="00842B3D"/>
    <w:rsid w:val="00842D0B"/>
    <w:rsid w:val="00850703"/>
    <w:rsid w:val="0085673E"/>
    <w:rsid w:val="00862A0B"/>
    <w:rsid w:val="00863704"/>
    <w:rsid w:val="008646EA"/>
    <w:rsid w:val="00874CAC"/>
    <w:rsid w:val="008840A4"/>
    <w:rsid w:val="0088505D"/>
    <w:rsid w:val="0088721B"/>
    <w:rsid w:val="008A0AFD"/>
    <w:rsid w:val="008C1FF3"/>
    <w:rsid w:val="008F42B1"/>
    <w:rsid w:val="00912AB7"/>
    <w:rsid w:val="00915237"/>
    <w:rsid w:val="0091722A"/>
    <w:rsid w:val="009437A6"/>
    <w:rsid w:val="009662BE"/>
    <w:rsid w:val="00973212"/>
    <w:rsid w:val="009970D0"/>
    <w:rsid w:val="009B6428"/>
    <w:rsid w:val="009B7CE6"/>
    <w:rsid w:val="009C5108"/>
    <w:rsid w:val="00A120D9"/>
    <w:rsid w:val="00A12E6F"/>
    <w:rsid w:val="00A529BC"/>
    <w:rsid w:val="00A65CFE"/>
    <w:rsid w:val="00A65FCE"/>
    <w:rsid w:val="00A918D3"/>
    <w:rsid w:val="00A925A4"/>
    <w:rsid w:val="00A92915"/>
    <w:rsid w:val="00A929B2"/>
    <w:rsid w:val="00A9539F"/>
    <w:rsid w:val="00AA21A7"/>
    <w:rsid w:val="00AE2BF0"/>
    <w:rsid w:val="00AF2A59"/>
    <w:rsid w:val="00AF3DFB"/>
    <w:rsid w:val="00AF4A72"/>
    <w:rsid w:val="00B45A85"/>
    <w:rsid w:val="00B46576"/>
    <w:rsid w:val="00B93BFD"/>
    <w:rsid w:val="00BB320B"/>
    <w:rsid w:val="00BD390D"/>
    <w:rsid w:val="00C35415"/>
    <w:rsid w:val="00C37761"/>
    <w:rsid w:val="00C825F8"/>
    <w:rsid w:val="00C9147A"/>
    <w:rsid w:val="00CA24C2"/>
    <w:rsid w:val="00CD0CC5"/>
    <w:rsid w:val="00CD7313"/>
    <w:rsid w:val="00CE5096"/>
    <w:rsid w:val="00D00BCE"/>
    <w:rsid w:val="00D06711"/>
    <w:rsid w:val="00D25C6F"/>
    <w:rsid w:val="00D33E7A"/>
    <w:rsid w:val="00D53842"/>
    <w:rsid w:val="00D64F35"/>
    <w:rsid w:val="00DB41C8"/>
    <w:rsid w:val="00DC6163"/>
    <w:rsid w:val="00DF2F85"/>
    <w:rsid w:val="00DF62C7"/>
    <w:rsid w:val="00E12E67"/>
    <w:rsid w:val="00E15FF6"/>
    <w:rsid w:val="00E457AD"/>
    <w:rsid w:val="00E51935"/>
    <w:rsid w:val="00E655EE"/>
    <w:rsid w:val="00E877D8"/>
    <w:rsid w:val="00E93583"/>
    <w:rsid w:val="00E97BC0"/>
    <w:rsid w:val="00EA7F38"/>
    <w:rsid w:val="00EB761A"/>
    <w:rsid w:val="00F22380"/>
    <w:rsid w:val="00F53471"/>
    <w:rsid w:val="00F64BEC"/>
    <w:rsid w:val="00F90138"/>
    <w:rsid w:val="00F904E0"/>
    <w:rsid w:val="00F93D0D"/>
    <w:rsid w:val="00FB5DD3"/>
    <w:rsid w:val="00FD78BF"/>
    <w:rsid w:val="00FE1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4F20E"/>
  <w15:docId w15:val="{5D0C43B9-F2C2-4BED-B727-3E6E4F1DD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3471"/>
  </w:style>
  <w:style w:type="paragraph" w:styleId="Heading1">
    <w:name w:val="heading 1"/>
    <w:basedOn w:val="Normal"/>
    <w:next w:val="Normal"/>
    <w:qFormat/>
    <w:rsid w:val="00F53471"/>
    <w:pPr>
      <w:keepNext/>
      <w:outlineLvl w:val="0"/>
    </w:pPr>
    <w:rPr>
      <w:b/>
    </w:rPr>
  </w:style>
  <w:style w:type="paragraph" w:styleId="Heading2">
    <w:name w:val="heading 2"/>
    <w:basedOn w:val="Normal"/>
    <w:next w:val="Normal"/>
    <w:qFormat/>
    <w:rsid w:val="00F53471"/>
    <w:pPr>
      <w:keepNext/>
      <w:outlineLvl w:val="1"/>
    </w:pPr>
    <w:rPr>
      <w:i/>
    </w:rPr>
  </w:style>
  <w:style w:type="paragraph" w:styleId="Heading4">
    <w:name w:val="heading 4"/>
    <w:basedOn w:val="Normal"/>
    <w:next w:val="Normal"/>
    <w:qFormat/>
    <w:rsid w:val="00F53471"/>
    <w:pPr>
      <w:keepNext/>
      <w:tabs>
        <w:tab w:val="left" w:pos="8640"/>
      </w:tabs>
      <w:ind w:right="-450"/>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F53471"/>
  </w:style>
  <w:style w:type="paragraph" w:styleId="Footer">
    <w:name w:val="footer"/>
    <w:basedOn w:val="Normal"/>
    <w:rsid w:val="00F53471"/>
    <w:pPr>
      <w:tabs>
        <w:tab w:val="center" w:pos="4320"/>
        <w:tab w:val="right" w:pos="8640"/>
      </w:tabs>
    </w:pPr>
  </w:style>
  <w:style w:type="character" w:styleId="PageNumber">
    <w:name w:val="page number"/>
    <w:basedOn w:val="DefaultParagraphFont"/>
    <w:rsid w:val="00F53471"/>
  </w:style>
  <w:style w:type="paragraph" w:styleId="Title">
    <w:name w:val="Title"/>
    <w:basedOn w:val="Normal"/>
    <w:qFormat/>
    <w:rsid w:val="00F53471"/>
    <w:pPr>
      <w:ind w:right="1710"/>
      <w:jc w:val="center"/>
    </w:pPr>
    <w:rPr>
      <w:b/>
    </w:rPr>
  </w:style>
  <w:style w:type="paragraph" w:styleId="BalloonText">
    <w:name w:val="Balloon Text"/>
    <w:basedOn w:val="Normal"/>
    <w:semiHidden/>
    <w:rsid w:val="004B7C06"/>
    <w:rPr>
      <w:rFonts w:ascii="Tahoma" w:hAnsi="Tahoma" w:cs="Tahoma"/>
      <w:sz w:val="16"/>
      <w:szCs w:val="16"/>
    </w:rPr>
  </w:style>
  <w:style w:type="paragraph" w:styleId="Header">
    <w:name w:val="header"/>
    <w:basedOn w:val="Normal"/>
    <w:rsid w:val="0091722A"/>
    <w:pPr>
      <w:tabs>
        <w:tab w:val="center" w:pos="4320"/>
        <w:tab w:val="right" w:pos="8640"/>
      </w:tabs>
    </w:pPr>
  </w:style>
  <w:style w:type="paragraph" w:styleId="BodyText">
    <w:name w:val="Body Text"/>
    <w:basedOn w:val="Normal"/>
    <w:rsid w:val="00CD0CC5"/>
    <w:pPr>
      <w:jc w:val="center"/>
    </w:pPr>
    <w:rPr>
      <w:b/>
      <w:bCs/>
      <w:sz w:val="28"/>
      <w:szCs w:val="28"/>
    </w:rPr>
  </w:style>
  <w:style w:type="paragraph" w:customStyle="1" w:styleId="Sub-Header">
    <w:name w:val="Sub-Header"/>
    <w:basedOn w:val="Normal"/>
    <w:rsid w:val="00CD0CC5"/>
    <w:pPr>
      <w:numPr>
        <w:numId w:val="6"/>
      </w:numPr>
    </w:pPr>
    <w:rPr>
      <w:b/>
      <w:smallCaps/>
      <w:sz w:val="24"/>
    </w:rPr>
  </w:style>
  <w:style w:type="paragraph" w:customStyle="1" w:styleId="CoverSubtitleDocumentName">
    <w:name w:val="Cover Subtitle (Document Name)"/>
    <w:basedOn w:val="Title"/>
    <w:rsid w:val="00D06711"/>
    <w:pPr>
      <w:spacing w:after="480"/>
      <w:ind w:right="0"/>
    </w:pPr>
    <w:rPr>
      <w:rFonts w:ascii="Helvetica" w:hAnsi="Helvetica"/>
      <w:kern w:val="28"/>
      <w:sz w:val="48"/>
    </w:rPr>
  </w:style>
  <w:style w:type="paragraph" w:styleId="PlainText">
    <w:name w:val="Plain Text"/>
    <w:basedOn w:val="Normal"/>
    <w:link w:val="PlainTextChar"/>
    <w:rsid w:val="0030376F"/>
    <w:rPr>
      <w:rFonts w:ascii="Courier New" w:hAnsi="Courier New" w:cs="Courier New"/>
    </w:rPr>
  </w:style>
  <w:style w:type="character" w:customStyle="1" w:styleId="PlainTextChar">
    <w:name w:val="Plain Text Char"/>
    <w:basedOn w:val="DefaultParagraphFont"/>
    <w:link w:val="PlainText"/>
    <w:rsid w:val="0030376F"/>
    <w:rPr>
      <w:rFonts w:ascii="Courier New" w:hAnsi="Courier New" w:cs="Courier New"/>
    </w:rPr>
  </w:style>
  <w:style w:type="paragraph" w:styleId="ListParagraph">
    <w:name w:val="List Paragraph"/>
    <w:basedOn w:val="Normal"/>
    <w:uiPriority w:val="34"/>
    <w:qFormat/>
    <w:rsid w:val="00A12E6F"/>
    <w:pPr>
      <w:ind w:left="720"/>
      <w:contextualSpacing/>
    </w:pPr>
  </w:style>
  <w:style w:type="table" w:styleId="TableGrid">
    <w:name w:val="Table Grid"/>
    <w:basedOn w:val="TableNormal"/>
    <w:rsid w:val="00F904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jOGQ1NzYwZS02MzhhLTQ3ZTgtOWUyZS0xMjI2YzJjYjI2OGQiIG9yaWdpbj0idXNlclNlbGVjdGVkIj48ZWxlbWVudCB1aWQ9IjQyODM0YmZiLTFlYzEtNGJlYi1iZDY0LWViODNmYjNjYjNmMyIgdmFsdWU9IiIgeG1sbnM9Imh0dHA6Ly93d3cuYm9sZG9uamFtZXMuY29tLzIwMDgvMDEvc2llL2ludGVybmFsL2xhYmVsIiAvPjwvc2lzbD48VXNlck5hbWU+TEVJRE9TLUNPUlBcbWNjcm9ja2xqPC9Vc2VyTmFtZT48RGF0ZVRpbWU+NS8xOS8yMDIxIDEwOjEzOjM0IFBNPC9EYXRlVGltZT48TGFiZWxTdHJpbmc+VW5yZXN0cmljdGVkPC9MYWJlbFN0cmluZz48L2l0ZW0+PC9sYWJlbEhpc3Rvcnk+</Value>
</WrappedLabelHistory>
</file>

<file path=customXml/item2.xml><?xml version="1.0" encoding="utf-8"?>
<sisl xmlns:xsd="http://www.w3.org/2001/XMLSchema" xmlns:xsi="http://www.w3.org/2001/XMLSchema-instance" xmlns="http://www.boldonjames.com/2008/01/sie/internal/label" sislVersion="0" policy="c8d5760e-638a-47e8-9e2e-1226c2cb268d" origin="userSelected">
  <element uid="42834bfb-1ec1-4beb-bd64-eb83fb3cb3f3" value=""/>
</sisl>
</file>

<file path=customXml/itemProps1.xml><?xml version="1.0" encoding="utf-8"?>
<ds:datastoreItem xmlns:ds="http://schemas.openxmlformats.org/officeDocument/2006/customXml" ds:itemID="{2448E3F4-5C7F-41F3-92F5-F9E8ED57BD87}">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CA4391C0-7109-43C4-B3BC-B729B90CC66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6</Pages>
  <Words>1004</Words>
  <Characters>5724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Medical Expense and Performance Reporting System (MEPRS) feed                             for the MHS Mart (M2)  -- 1 Septembe</vt:lpstr>
    </vt:vector>
  </TitlesOfParts>
  <Company>Kennell and Associates, Inc.</Company>
  <LinksUpToDate>false</LinksUpToDate>
  <CharactersWithSpaces>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Expense and Performance Reporting System (MEPRS) feed                             for the MHS Mart (M2)  -- 1 Septembe</dc:title>
  <dc:creator>Wendy Funk</dc:creator>
  <cp:lastModifiedBy>Clint McCrocklin</cp:lastModifiedBy>
  <cp:revision>30</cp:revision>
  <cp:lastPrinted>2007-12-03T18:23:00Z</cp:lastPrinted>
  <dcterms:created xsi:type="dcterms:W3CDTF">2018-05-29T14:48:00Z</dcterms:created>
  <dcterms:modified xsi:type="dcterms:W3CDTF">2022-01-18T19:00:00Z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0b83f881-0eb9-4210-b961-4c325f751684</vt:lpwstr>
  </property>
  <property fmtid="{D5CDD505-2E9C-101B-9397-08002B2CF9AE}" pid="3" name="bjSaver">
    <vt:lpwstr>fxS76hFuOBJFHD7Z6P6mpkChjAHmKWoK</vt:lpwstr>
  </property>
  <property fmtid="{D5CDD505-2E9C-101B-9397-08002B2CF9AE}" pid="4" name="bjDocumentSecurityLabel">
    <vt:lpwstr>Unrestricted</vt:lpwstr>
  </property>
  <property fmtid="{D5CDD505-2E9C-101B-9397-08002B2CF9AE}" pid="5" name="bjLabelHistoryID">
    <vt:lpwstr>{2448E3F4-5C7F-41F3-92F5-F9E8ED57BD87}</vt:lpwstr>
  </property>
  <property fmtid="{D5CDD505-2E9C-101B-9397-08002B2CF9AE}" pid="6" name="bjDocumentLabelXML">
    <vt:lpwstr>&lt;?xml version="1.0" encoding="us-ascii"?&gt;&lt;sisl xmlns:xsd="http://www.w3.org/2001/XMLSchema" xmlns:xsi="http://www.w3.org/2001/XMLSchema-instance" sislVersion="0" policy="c8d5760e-638a-47e8-9e2e-1226c2cb268d" origin="userSelected" xmlns="http://www.boldonj</vt:lpwstr>
  </property>
  <property fmtid="{D5CDD505-2E9C-101B-9397-08002B2CF9AE}" pid="7" name="bjDocumentLabelXML-0">
    <vt:lpwstr>ames.com/2008/01/sie/internal/label"&gt;&lt;element uid="42834bfb-1ec1-4beb-bd64-eb83fb3cb3f3" value="" /&gt;&lt;/sisl&gt;</vt:lpwstr>
  </property>
</Properties>
</file>